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7655"/>
        <w:gridCol w:w="10"/>
      </w:tblGrid>
      <w:tr w:rsidR="00A831BF" w:rsidRPr="00743720" w14:paraId="69AE53DE" w14:textId="77777777" w:rsidTr="00260ED7">
        <w:trPr>
          <w:gridAfter w:val="1"/>
          <w:wAfter w:w="10" w:type="dxa"/>
        </w:trPr>
        <w:tc>
          <w:tcPr>
            <w:tcW w:w="2410" w:type="dxa"/>
            <w:tcBorders>
              <w:top w:val="single" w:sz="4" w:space="0" w:color="auto"/>
              <w:left w:val="single" w:sz="4" w:space="0" w:color="auto"/>
              <w:bottom w:val="single" w:sz="4" w:space="0" w:color="auto"/>
              <w:right w:val="single" w:sz="4" w:space="0" w:color="auto"/>
            </w:tcBorders>
          </w:tcPr>
          <w:p w14:paraId="2160AFDF" w14:textId="77777777" w:rsidR="00A831BF" w:rsidRPr="00743720" w:rsidRDefault="00A831BF" w:rsidP="008C1A13">
            <w:pPr>
              <w:spacing w:after="0" w:line="240" w:lineRule="auto"/>
              <w:rPr>
                <w:rFonts w:ascii="TH SarabunPSK" w:hAnsi="TH SarabunPSK" w:cs="TH SarabunPSK"/>
                <w:b/>
                <w:bCs/>
                <w:color w:val="000000" w:themeColor="text1"/>
                <w:sz w:val="32"/>
                <w:szCs w:val="32"/>
                <w:cs/>
              </w:rPr>
            </w:pPr>
            <w:r w:rsidRPr="00743720">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14:paraId="7D05FC55" w14:textId="565DD797" w:rsidR="00294302" w:rsidRPr="00294302" w:rsidRDefault="00260ED7" w:rsidP="001115CF">
            <w:pPr>
              <w:spacing w:after="0" w:line="240" w:lineRule="auto"/>
              <w:jc w:val="thaiDistribute"/>
              <w:rPr>
                <w:rFonts w:ascii="TH SarabunPSK" w:hAnsi="TH SarabunPSK" w:cs="TH SarabunPSK"/>
                <w:b/>
                <w:bCs/>
                <w:sz w:val="32"/>
                <w:szCs w:val="32"/>
              </w:rPr>
            </w:pPr>
            <w:r>
              <w:rPr>
                <w:rFonts w:ascii="TH SarabunPSK" w:hAnsi="TH SarabunPSK" w:cs="TH SarabunPSK" w:hint="cs"/>
                <w:b/>
                <w:bCs/>
                <w:sz w:val="32"/>
                <w:szCs w:val="32"/>
                <w:cs/>
              </w:rPr>
              <w:t xml:space="preserve">1. </w:t>
            </w:r>
            <w:r w:rsidRPr="00260ED7">
              <w:rPr>
                <w:rFonts w:ascii="TH SarabunPSK" w:hAnsi="TH SarabunPSK" w:cs="TH SarabunPSK"/>
                <w:b/>
                <w:bCs/>
                <w:sz w:val="32"/>
                <w:szCs w:val="32"/>
                <w:cs/>
              </w:rPr>
              <w:t>ด้านส่งเสริมสุขภาพ ป้องกันโรค และคุ้มครองผู้บริโภคเป็นเลิศ (</w:t>
            </w:r>
            <w:r w:rsidRPr="00260ED7">
              <w:rPr>
                <w:rFonts w:ascii="TH SarabunPSK" w:hAnsi="TH SarabunPSK" w:cs="TH SarabunPSK"/>
                <w:b/>
                <w:bCs/>
                <w:sz w:val="32"/>
                <w:szCs w:val="32"/>
              </w:rPr>
              <w:t>PP&amp;P</w:t>
            </w:r>
            <w:r w:rsidR="001115CF">
              <w:rPr>
                <w:rFonts w:ascii="TH SarabunPSK" w:hAnsi="TH SarabunPSK" w:cs="TH SarabunPSK"/>
                <w:b/>
                <w:bCs/>
                <w:sz w:val="32"/>
                <w:szCs w:val="32"/>
              </w:rPr>
              <w:t xml:space="preserve"> </w:t>
            </w:r>
            <w:r w:rsidRPr="00260ED7">
              <w:rPr>
                <w:rFonts w:ascii="TH SarabunPSK" w:hAnsi="TH SarabunPSK" w:cs="TH SarabunPSK"/>
                <w:b/>
                <w:bCs/>
                <w:sz w:val="32"/>
                <w:szCs w:val="32"/>
              </w:rPr>
              <w:t>Excellence)</w:t>
            </w:r>
          </w:p>
        </w:tc>
      </w:tr>
      <w:tr w:rsidR="00A831BF" w:rsidRPr="00743720" w14:paraId="112F981A" w14:textId="77777777" w:rsidTr="00260ED7">
        <w:trPr>
          <w:gridAfter w:val="1"/>
          <w:wAfter w:w="10" w:type="dxa"/>
        </w:trPr>
        <w:tc>
          <w:tcPr>
            <w:tcW w:w="2410" w:type="dxa"/>
            <w:tcBorders>
              <w:top w:val="single" w:sz="4" w:space="0" w:color="auto"/>
              <w:left w:val="single" w:sz="4" w:space="0" w:color="auto"/>
              <w:bottom w:val="single" w:sz="4" w:space="0" w:color="auto"/>
              <w:right w:val="single" w:sz="4" w:space="0" w:color="auto"/>
            </w:tcBorders>
          </w:tcPr>
          <w:p w14:paraId="5FD469C0" w14:textId="77777777" w:rsidR="00A831BF" w:rsidRPr="00743720" w:rsidRDefault="00A831BF" w:rsidP="008C1A13">
            <w:pPr>
              <w:spacing w:after="0" w:line="240" w:lineRule="auto"/>
              <w:rPr>
                <w:rFonts w:ascii="TH SarabunPSK" w:hAnsi="TH SarabunPSK" w:cs="TH SarabunPSK"/>
                <w:b/>
                <w:bCs/>
                <w:color w:val="000000" w:themeColor="text1"/>
                <w:sz w:val="32"/>
                <w:szCs w:val="32"/>
                <w:cs/>
              </w:rPr>
            </w:pPr>
            <w:r w:rsidRPr="00743720">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14:paraId="72E9DF7C" w14:textId="6D9E42A0" w:rsidR="00294302" w:rsidRPr="00743720" w:rsidRDefault="00A831BF" w:rsidP="008C1A13">
            <w:pPr>
              <w:spacing w:after="0" w:line="240" w:lineRule="auto"/>
              <w:jc w:val="thaiDistribute"/>
              <w:rPr>
                <w:rFonts w:ascii="TH SarabunPSK" w:hAnsi="TH SarabunPSK" w:cs="TH SarabunPSK"/>
                <w:b/>
                <w:bCs/>
                <w:sz w:val="32"/>
                <w:szCs w:val="32"/>
                <w:cs/>
              </w:rPr>
            </w:pPr>
            <w:r w:rsidRPr="00743720">
              <w:rPr>
                <w:rFonts w:ascii="TH SarabunPSK" w:hAnsi="TH SarabunPSK" w:cs="TH SarabunPSK"/>
                <w:b/>
                <w:bCs/>
                <w:sz w:val="32"/>
                <w:szCs w:val="32"/>
                <w:cs/>
              </w:rPr>
              <w:t xml:space="preserve">1. </w:t>
            </w:r>
            <w:r w:rsidR="00260ED7" w:rsidRPr="00260ED7">
              <w:rPr>
                <w:rFonts w:ascii="TH SarabunPSK" w:hAnsi="TH SarabunPSK" w:cs="TH SarabunPSK"/>
                <w:b/>
                <w:bCs/>
                <w:sz w:val="32"/>
                <w:szCs w:val="32"/>
                <w:cs/>
              </w:rPr>
              <w:t>การพัฒนาคุณภาพชีวิตคนไทยทุกกลุ่มวัย (ด้านสุขภาพ)</w:t>
            </w:r>
          </w:p>
        </w:tc>
      </w:tr>
      <w:tr w:rsidR="00A831BF" w:rsidRPr="00743720" w14:paraId="3F7AFE56" w14:textId="77777777" w:rsidTr="00260ED7">
        <w:trPr>
          <w:gridAfter w:val="1"/>
          <w:wAfter w:w="10" w:type="dxa"/>
        </w:trPr>
        <w:tc>
          <w:tcPr>
            <w:tcW w:w="2410" w:type="dxa"/>
            <w:tcBorders>
              <w:top w:val="single" w:sz="4" w:space="0" w:color="auto"/>
              <w:left w:val="single" w:sz="4" w:space="0" w:color="auto"/>
              <w:bottom w:val="single" w:sz="4" w:space="0" w:color="auto"/>
              <w:right w:val="single" w:sz="4" w:space="0" w:color="auto"/>
            </w:tcBorders>
          </w:tcPr>
          <w:p w14:paraId="69EAE141" w14:textId="77777777" w:rsidR="00A831BF" w:rsidRPr="00743720" w:rsidRDefault="00A831BF" w:rsidP="008C1A13">
            <w:pPr>
              <w:spacing w:after="0" w:line="240" w:lineRule="auto"/>
              <w:rPr>
                <w:rFonts w:ascii="TH SarabunPSK" w:hAnsi="TH SarabunPSK" w:cs="TH SarabunPSK"/>
                <w:b/>
                <w:bCs/>
                <w:color w:val="000000" w:themeColor="text1"/>
                <w:sz w:val="32"/>
                <w:szCs w:val="32"/>
                <w:cs/>
              </w:rPr>
            </w:pPr>
            <w:r w:rsidRPr="00743720">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14:paraId="72D06336" w14:textId="1EFCD435" w:rsidR="007B37A6" w:rsidRPr="00743720" w:rsidRDefault="00260ED7" w:rsidP="00AC6D5E">
            <w:pPr>
              <w:spacing w:after="0" w:line="240" w:lineRule="auto"/>
              <w:jc w:val="thaiDistribute"/>
              <w:rPr>
                <w:rFonts w:ascii="TH SarabunPSK" w:hAnsi="TH SarabunPSK" w:cs="TH SarabunPSK"/>
                <w:b/>
                <w:bCs/>
                <w:sz w:val="32"/>
                <w:szCs w:val="32"/>
              </w:rPr>
            </w:pPr>
            <w:r w:rsidRPr="00260ED7">
              <w:rPr>
                <w:rFonts w:ascii="TH SarabunPSK" w:hAnsi="TH SarabunPSK" w:cs="TH SarabunPSK"/>
                <w:b/>
                <w:bCs/>
                <w:sz w:val="32"/>
                <w:szCs w:val="32"/>
                <w:cs/>
              </w:rPr>
              <w:t>1. โครงการพัฒนาและสร้างศักยภาพคนไทยทุกกลุ่มวัย</w:t>
            </w:r>
          </w:p>
        </w:tc>
      </w:tr>
      <w:tr w:rsidR="00A831BF" w:rsidRPr="00743720" w14:paraId="5EF01322" w14:textId="77777777" w:rsidTr="00260ED7">
        <w:trPr>
          <w:gridAfter w:val="1"/>
          <w:wAfter w:w="10" w:type="dxa"/>
        </w:trPr>
        <w:tc>
          <w:tcPr>
            <w:tcW w:w="2410" w:type="dxa"/>
            <w:tcBorders>
              <w:top w:val="single" w:sz="4" w:space="0" w:color="auto"/>
              <w:left w:val="single" w:sz="4" w:space="0" w:color="auto"/>
              <w:bottom w:val="single" w:sz="4" w:space="0" w:color="auto"/>
              <w:right w:val="single" w:sz="4" w:space="0" w:color="auto"/>
            </w:tcBorders>
          </w:tcPr>
          <w:p w14:paraId="6C7BFC7C" w14:textId="77777777" w:rsidR="00A831BF" w:rsidRPr="00743720" w:rsidRDefault="00A831BF" w:rsidP="00AC6D5E">
            <w:pPr>
              <w:spacing w:after="0" w:line="240" w:lineRule="auto"/>
              <w:rPr>
                <w:rFonts w:ascii="TH SarabunPSK" w:hAnsi="TH SarabunPSK" w:cs="TH SarabunPSK"/>
                <w:b/>
                <w:bCs/>
                <w:color w:val="000000" w:themeColor="text1"/>
                <w:sz w:val="32"/>
                <w:szCs w:val="32"/>
                <w:cs/>
              </w:rPr>
            </w:pPr>
            <w:r w:rsidRPr="00743720">
              <w:rPr>
                <w:rFonts w:ascii="TH SarabunPSK" w:hAnsi="TH SarabunPSK" w:cs="TH SarabunPSK"/>
                <w:b/>
                <w:bCs/>
                <w:color w:val="000000" w:themeColor="text1"/>
                <w:sz w:val="32"/>
                <w:szCs w:val="32"/>
                <w:cs/>
              </w:rPr>
              <w:t>ระดับการ</w:t>
            </w:r>
            <w:r w:rsidR="00AC6D5E">
              <w:rPr>
                <w:rFonts w:ascii="TH SarabunPSK" w:hAnsi="TH SarabunPSK" w:cs="TH SarabunPSK" w:hint="cs"/>
                <w:b/>
                <w:bCs/>
                <w:color w:val="000000" w:themeColor="text1"/>
                <w:sz w:val="32"/>
                <w:szCs w:val="32"/>
                <w:cs/>
              </w:rPr>
              <w:t>แสดง</w:t>
            </w:r>
            <w:r w:rsidRPr="00743720">
              <w:rPr>
                <w:rFonts w:ascii="TH SarabunPSK" w:hAnsi="TH SarabunPSK" w:cs="TH SarabunPSK"/>
                <w:b/>
                <w:bCs/>
                <w:color w:val="000000" w:themeColor="text1"/>
                <w:sz w:val="32"/>
                <w:szCs w:val="32"/>
                <w:cs/>
              </w:rPr>
              <w:t>ผล</w:t>
            </w:r>
          </w:p>
        </w:tc>
        <w:tc>
          <w:tcPr>
            <w:tcW w:w="7655" w:type="dxa"/>
            <w:tcBorders>
              <w:top w:val="single" w:sz="4" w:space="0" w:color="auto"/>
              <w:left w:val="single" w:sz="4" w:space="0" w:color="auto"/>
              <w:bottom w:val="single" w:sz="4" w:space="0" w:color="auto"/>
              <w:right w:val="single" w:sz="4" w:space="0" w:color="auto"/>
            </w:tcBorders>
          </w:tcPr>
          <w:p w14:paraId="6B9219AE" w14:textId="77777777" w:rsidR="00A831BF" w:rsidRPr="00743720" w:rsidRDefault="00A831BF" w:rsidP="008C1A13">
            <w:pPr>
              <w:spacing w:after="0" w:line="240" w:lineRule="auto"/>
              <w:jc w:val="thaiDistribute"/>
              <w:rPr>
                <w:rFonts w:ascii="TH SarabunPSK" w:hAnsi="TH SarabunPSK" w:cs="TH SarabunPSK"/>
                <w:b/>
                <w:bCs/>
                <w:color w:val="000000" w:themeColor="text1"/>
                <w:sz w:val="32"/>
                <w:szCs w:val="32"/>
              </w:rPr>
            </w:pPr>
            <w:r w:rsidRPr="00743720">
              <w:rPr>
                <w:rFonts w:ascii="TH SarabunPSK" w:hAnsi="TH SarabunPSK" w:cs="TH SarabunPSK"/>
                <w:b/>
                <w:bCs/>
                <w:color w:val="000000" w:themeColor="text1"/>
                <w:sz w:val="32"/>
                <w:szCs w:val="32"/>
                <w:cs/>
              </w:rPr>
              <w:t>ประเทศ</w:t>
            </w:r>
          </w:p>
        </w:tc>
      </w:tr>
      <w:tr w:rsidR="00A831BF" w:rsidRPr="00743720" w14:paraId="5D6C45F9" w14:textId="77777777" w:rsidTr="00260ED7">
        <w:trPr>
          <w:gridAfter w:val="1"/>
          <w:wAfter w:w="10" w:type="dxa"/>
        </w:trPr>
        <w:tc>
          <w:tcPr>
            <w:tcW w:w="2410" w:type="dxa"/>
            <w:tcBorders>
              <w:top w:val="single" w:sz="4" w:space="0" w:color="auto"/>
              <w:left w:val="single" w:sz="4" w:space="0" w:color="auto"/>
              <w:bottom w:val="single" w:sz="4" w:space="0" w:color="auto"/>
              <w:right w:val="single" w:sz="4" w:space="0" w:color="auto"/>
            </w:tcBorders>
          </w:tcPr>
          <w:p w14:paraId="3B1AE0FC" w14:textId="77777777" w:rsidR="00A831BF" w:rsidRPr="00743720" w:rsidRDefault="00A831BF" w:rsidP="008C1A13">
            <w:pPr>
              <w:spacing w:after="0" w:line="240" w:lineRule="auto"/>
              <w:rPr>
                <w:rFonts w:ascii="TH SarabunPSK" w:hAnsi="TH SarabunPSK" w:cs="TH SarabunPSK"/>
                <w:b/>
                <w:bCs/>
                <w:sz w:val="32"/>
                <w:szCs w:val="32"/>
                <w:cs/>
              </w:rPr>
            </w:pPr>
            <w:r w:rsidRPr="00743720">
              <w:rPr>
                <w:rFonts w:ascii="TH SarabunPSK" w:hAnsi="TH SarabunPSK" w:cs="TH SarabunPSK"/>
                <w:b/>
                <w:bCs/>
                <w:sz w:val="32"/>
                <w:szCs w:val="32"/>
                <w:cs/>
              </w:rPr>
              <w:t>ชื่อตัวชี้วัด</w:t>
            </w:r>
          </w:p>
        </w:tc>
        <w:tc>
          <w:tcPr>
            <w:tcW w:w="7655" w:type="dxa"/>
            <w:tcBorders>
              <w:top w:val="single" w:sz="4" w:space="0" w:color="auto"/>
              <w:left w:val="single" w:sz="4" w:space="0" w:color="auto"/>
              <w:bottom w:val="single" w:sz="4" w:space="0" w:color="auto"/>
              <w:right w:val="single" w:sz="4" w:space="0" w:color="auto"/>
            </w:tcBorders>
          </w:tcPr>
          <w:p w14:paraId="1135F107" w14:textId="77777777" w:rsidR="002B52EC" w:rsidRPr="007B37A6" w:rsidRDefault="00FF22EB" w:rsidP="007B37A6">
            <w:pPr>
              <w:spacing w:after="0" w:line="240" w:lineRule="auto"/>
              <w:jc w:val="thaiDistribute"/>
              <w:rPr>
                <w:rFonts w:ascii="TH SarabunPSK" w:hAnsi="TH SarabunPSK" w:cs="TH SarabunPSK"/>
                <w:b/>
                <w:bCs/>
                <w:color w:val="000000" w:themeColor="text1"/>
                <w:sz w:val="32"/>
                <w:szCs w:val="32"/>
                <w:cs/>
              </w:rPr>
            </w:pPr>
            <w:r>
              <w:rPr>
                <w:rFonts w:ascii="TH SarabunPSK" w:hAnsi="TH SarabunPSK" w:cs="TH SarabunPSK" w:hint="cs"/>
                <w:b/>
                <w:bCs/>
                <w:color w:val="000000" w:themeColor="text1"/>
                <w:sz w:val="32"/>
                <w:szCs w:val="32"/>
                <w:cs/>
              </w:rPr>
              <w:t>3</w:t>
            </w:r>
            <w:r w:rsidR="00A831BF" w:rsidRPr="00743720">
              <w:rPr>
                <w:rFonts w:ascii="TH SarabunPSK" w:hAnsi="TH SarabunPSK" w:cs="TH SarabunPSK"/>
                <w:b/>
                <w:bCs/>
                <w:color w:val="000000" w:themeColor="text1"/>
                <w:sz w:val="32"/>
                <w:szCs w:val="32"/>
              </w:rPr>
              <w:t xml:space="preserve">. </w:t>
            </w:r>
            <w:r w:rsidR="00A831BF" w:rsidRPr="00743720">
              <w:rPr>
                <w:rFonts w:ascii="TH SarabunPSK" w:hAnsi="TH SarabunPSK" w:cs="TH SarabunPSK"/>
                <w:b/>
                <w:bCs/>
                <w:color w:val="000000" w:themeColor="text1"/>
                <w:sz w:val="32"/>
                <w:szCs w:val="32"/>
                <w:cs/>
              </w:rPr>
              <w:t xml:space="preserve">เด็กไทยมีระดับสติปัญญาเฉลี่ยไม่ต่ำกว่า </w:t>
            </w:r>
            <w:r w:rsidR="00A831BF" w:rsidRPr="00743720">
              <w:rPr>
                <w:rFonts w:ascii="TH SarabunPSK" w:hAnsi="TH SarabunPSK" w:cs="TH SarabunPSK"/>
                <w:b/>
                <w:bCs/>
                <w:color w:val="000000" w:themeColor="text1"/>
                <w:sz w:val="32"/>
                <w:szCs w:val="32"/>
              </w:rPr>
              <w:t>100</w:t>
            </w:r>
          </w:p>
        </w:tc>
      </w:tr>
      <w:tr w:rsidR="00A831BF" w:rsidRPr="00743720" w14:paraId="17F50F38" w14:textId="77777777" w:rsidTr="00260ED7">
        <w:trPr>
          <w:gridAfter w:val="1"/>
          <w:wAfter w:w="10" w:type="dxa"/>
        </w:trPr>
        <w:tc>
          <w:tcPr>
            <w:tcW w:w="2410" w:type="dxa"/>
            <w:tcBorders>
              <w:top w:val="single" w:sz="4" w:space="0" w:color="auto"/>
              <w:left w:val="single" w:sz="4" w:space="0" w:color="auto"/>
              <w:bottom w:val="single" w:sz="4" w:space="0" w:color="auto"/>
              <w:right w:val="single" w:sz="4" w:space="0" w:color="auto"/>
            </w:tcBorders>
          </w:tcPr>
          <w:p w14:paraId="1DC556A6" w14:textId="77777777" w:rsidR="00A831BF" w:rsidRPr="00743720" w:rsidRDefault="00A831BF" w:rsidP="008C1A13">
            <w:pPr>
              <w:spacing w:after="0" w:line="240" w:lineRule="auto"/>
              <w:rPr>
                <w:rFonts w:ascii="TH SarabunPSK" w:hAnsi="TH SarabunPSK" w:cs="TH SarabunPSK"/>
                <w:b/>
                <w:bCs/>
                <w:color w:val="000000" w:themeColor="text1"/>
                <w:sz w:val="32"/>
                <w:szCs w:val="32"/>
              </w:rPr>
            </w:pPr>
            <w:r w:rsidRPr="00743720">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14:paraId="3699D514" w14:textId="17888257" w:rsidR="00FF22EB" w:rsidRPr="00F34ECD" w:rsidRDefault="00F34ECD" w:rsidP="001115CF">
            <w:pPr>
              <w:tabs>
                <w:tab w:val="left" w:pos="709"/>
              </w:tabs>
              <w:spacing w:after="0" w:line="240" w:lineRule="auto"/>
              <w:jc w:val="thaiDistribute"/>
              <w:rPr>
                <w:rFonts w:ascii="TH SarabunPSK" w:hAnsi="TH SarabunPSK" w:cs="TH SarabunPSK"/>
                <w:color w:val="000000" w:themeColor="text1"/>
                <w:sz w:val="32"/>
                <w:szCs w:val="32"/>
              </w:rPr>
            </w:pPr>
            <w:r>
              <w:rPr>
                <w:rFonts w:ascii="TH SarabunPSK" w:hAnsi="TH SarabunPSK" w:cs="TH SarabunPSK" w:hint="cs"/>
                <w:b/>
                <w:bCs/>
                <w:color w:val="000000" w:themeColor="text1"/>
                <w:sz w:val="32"/>
                <w:szCs w:val="32"/>
                <w:cs/>
              </w:rPr>
              <w:t xml:space="preserve">     </w:t>
            </w:r>
            <w:r w:rsidR="00FF22EB" w:rsidRPr="001115CF">
              <w:rPr>
                <w:rFonts w:ascii="TH SarabunPSK" w:hAnsi="TH SarabunPSK" w:cs="TH SarabunPSK"/>
                <w:b/>
                <w:bCs/>
                <w:color w:val="000000" w:themeColor="text1"/>
                <w:spacing w:val="-14"/>
                <w:sz w:val="32"/>
                <w:szCs w:val="32"/>
                <w:cs/>
              </w:rPr>
              <w:t>เด็กไทย</w:t>
            </w:r>
            <w:r w:rsidR="00FF22EB" w:rsidRPr="001115CF">
              <w:rPr>
                <w:rFonts w:ascii="TH SarabunPSK" w:hAnsi="TH SarabunPSK" w:cs="TH SarabunPSK"/>
                <w:color w:val="000000" w:themeColor="text1"/>
                <w:spacing w:val="-14"/>
                <w:sz w:val="32"/>
                <w:szCs w:val="32"/>
                <w:cs/>
              </w:rPr>
              <w:t xml:space="preserve"> </w:t>
            </w:r>
            <w:r w:rsidR="00FF22EB" w:rsidRPr="001115CF">
              <w:rPr>
                <w:rFonts w:ascii="TH SarabunPSK" w:hAnsi="TH SarabunPSK" w:cs="TH SarabunPSK"/>
                <w:b/>
                <w:bCs/>
                <w:color w:val="000000" w:themeColor="text1"/>
                <w:spacing w:val="-14"/>
                <w:sz w:val="32"/>
                <w:szCs w:val="32"/>
                <w:cs/>
              </w:rPr>
              <w:t>หมายถึง</w:t>
            </w:r>
            <w:r w:rsidR="00FF22EB" w:rsidRPr="001115CF">
              <w:rPr>
                <w:rFonts w:ascii="TH SarabunPSK" w:hAnsi="TH SarabunPSK" w:cs="TH SarabunPSK"/>
                <w:color w:val="000000" w:themeColor="text1"/>
                <w:spacing w:val="-14"/>
                <w:sz w:val="32"/>
                <w:szCs w:val="32"/>
                <w:cs/>
              </w:rPr>
              <w:t xml:space="preserve"> เด็กนักเรียนไทยที่กำลังศึกษาอยู่ระดับประถมศึกษาปีที่ 1</w:t>
            </w:r>
            <w:r w:rsidR="00450396" w:rsidRPr="001115CF">
              <w:rPr>
                <w:rFonts w:ascii="TH SarabunPSK" w:hAnsi="TH SarabunPSK" w:cs="TH SarabunPSK" w:hint="cs"/>
                <w:color w:val="000000" w:themeColor="text1"/>
                <w:spacing w:val="-14"/>
                <w:sz w:val="32"/>
                <w:szCs w:val="32"/>
                <w:cs/>
              </w:rPr>
              <w:t xml:space="preserve"> </w:t>
            </w:r>
            <w:r w:rsidR="00882E07" w:rsidRPr="001115CF">
              <w:rPr>
                <w:rFonts w:ascii="TH SarabunPSK" w:hAnsi="TH SarabunPSK" w:cs="TH SarabunPSK" w:hint="cs"/>
                <w:spacing w:val="-14"/>
                <w:sz w:val="32"/>
                <w:szCs w:val="32"/>
                <w:cs/>
              </w:rPr>
              <w:t>ปีการศึกษา 2563</w:t>
            </w:r>
            <w:r w:rsidR="00450396" w:rsidRPr="00D12029">
              <w:rPr>
                <w:rFonts w:ascii="TH SarabunPSK" w:hAnsi="TH SarabunPSK" w:cs="TH SarabunPSK" w:hint="cs"/>
                <w:sz w:val="32"/>
                <w:szCs w:val="32"/>
                <w:cs/>
              </w:rPr>
              <w:t xml:space="preserve"> เทอมปลาย และประถมศึกษาปีที่ 2 ปีการศึกษา 2564 เทอมต้น</w:t>
            </w:r>
            <w:r w:rsidR="00882E07">
              <w:rPr>
                <w:rFonts w:ascii="TH SarabunPSK" w:hAnsi="TH SarabunPSK" w:cs="TH SarabunPSK" w:hint="cs"/>
                <w:color w:val="000000" w:themeColor="text1"/>
                <w:sz w:val="32"/>
                <w:szCs w:val="32"/>
                <w:cs/>
              </w:rPr>
              <w:t xml:space="preserve"> </w:t>
            </w:r>
            <w:r w:rsidR="00FF22EB" w:rsidRPr="00F34ECD">
              <w:rPr>
                <w:rFonts w:ascii="TH SarabunPSK" w:hAnsi="TH SarabunPSK" w:cs="TH SarabunPSK"/>
                <w:color w:val="000000" w:themeColor="text1"/>
                <w:sz w:val="32"/>
                <w:szCs w:val="32"/>
                <w:cs/>
              </w:rPr>
              <w:t>ในโรงเรียนสังกัดสำนักงานคณะกรรมการการศึกษาขั้นพื้นฐาน (</w:t>
            </w:r>
            <w:proofErr w:type="spellStart"/>
            <w:r w:rsidR="00FF22EB" w:rsidRPr="00F34ECD">
              <w:rPr>
                <w:rFonts w:ascii="TH SarabunPSK" w:hAnsi="TH SarabunPSK" w:cs="TH SarabunPSK"/>
                <w:color w:val="000000" w:themeColor="text1"/>
                <w:sz w:val="32"/>
                <w:szCs w:val="32"/>
                <w:cs/>
              </w:rPr>
              <w:t>สพฐ</w:t>
            </w:r>
            <w:proofErr w:type="spellEnd"/>
            <w:r w:rsidR="00FF22EB" w:rsidRPr="00F34ECD">
              <w:rPr>
                <w:rFonts w:ascii="TH SarabunPSK" w:hAnsi="TH SarabunPSK" w:cs="TH SarabunPSK"/>
                <w:color w:val="000000" w:themeColor="text1"/>
                <w:sz w:val="32"/>
                <w:szCs w:val="32"/>
                <w:cs/>
              </w:rPr>
              <w:t>.) สำนักงานคณะกรรมการส่งเสริมการศึกษาเอกชน สำนักงานคณะกรรมการการอุดมศึกษา (สาธิตและราชภัฏ) กรมส่งเสริมการปกครองส่วนท้องถิ่น (เทศบาล) กองบัญชาการตำรวจตระเวน</w:t>
            </w:r>
            <w:r w:rsidR="00FF22EB" w:rsidRPr="009D154C">
              <w:rPr>
                <w:rFonts w:ascii="TH SarabunPSK" w:hAnsi="TH SarabunPSK" w:cs="TH SarabunPSK"/>
                <w:sz w:val="32"/>
                <w:szCs w:val="32"/>
                <w:cs/>
              </w:rPr>
              <w:t>ชายแดน</w:t>
            </w:r>
            <w:r w:rsidR="00FF22EB" w:rsidRPr="009D154C">
              <w:rPr>
                <w:rFonts w:ascii="TH SarabunPSK" w:hAnsi="TH SarabunPSK" w:cs="TH SarabunPSK" w:hint="cs"/>
                <w:sz w:val="32"/>
                <w:szCs w:val="32"/>
                <w:cs/>
              </w:rPr>
              <w:t xml:space="preserve"> </w:t>
            </w:r>
            <w:r w:rsidR="00FF22EB" w:rsidRPr="00F34ECD">
              <w:rPr>
                <w:rFonts w:ascii="TH SarabunPSK" w:hAnsi="TH SarabunPSK" w:cs="TH SarabunPSK"/>
                <w:color w:val="000000" w:themeColor="text1"/>
                <w:sz w:val="32"/>
                <w:szCs w:val="32"/>
                <w:cs/>
              </w:rPr>
              <w:t>และ</w:t>
            </w:r>
            <w:r w:rsidR="00882E07" w:rsidRPr="00D12029">
              <w:rPr>
                <w:rFonts w:ascii="TH SarabunPSK" w:hAnsi="TH SarabunPSK" w:cs="TH SarabunPSK" w:hint="cs"/>
                <w:sz w:val="32"/>
                <w:szCs w:val="32"/>
                <w:cs/>
              </w:rPr>
              <w:t>สำนักการศึกษา</w:t>
            </w:r>
            <w:r w:rsidR="00FF22EB" w:rsidRPr="00F34ECD">
              <w:rPr>
                <w:rFonts w:ascii="TH SarabunPSK" w:hAnsi="TH SarabunPSK" w:cs="TH SarabunPSK"/>
                <w:color w:val="000000" w:themeColor="text1"/>
                <w:sz w:val="32"/>
                <w:szCs w:val="32"/>
                <w:cs/>
              </w:rPr>
              <w:t xml:space="preserve">กรุงเทพมหานคร ทั้ง </w:t>
            </w:r>
            <w:r w:rsidR="00FF22EB" w:rsidRPr="00F34ECD">
              <w:rPr>
                <w:rFonts w:ascii="TH SarabunPSK" w:hAnsi="TH SarabunPSK" w:cs="TH SarabunPSK"/>
                <w:color w:val="000000" w:themeColor="text1"/>
                <w:sz w:val="32"/>
                <w:szCs w:val="32"/>
              </w:rPr>
              <w:t xml:space="preserve">77 </w:t>
            </w:r>
            <w:r w:rsidR="00FF22EB" w:rsidRPr="00F34ECD">
              <w:rPr>
                <w:rFonts w:ascii="TH SarabunPSK" w:hAnsi="TH SarabunPSK" w:cs="TH SarabunPSK"/>
                <w:color w:val="000000" w:themeColor="text1"/>
                <w:sz w:val="32"/>
                <w:szCs w:val="32"/>
                <w:cs/>
              </w:rPr>
              <w:t xml:space="preserve">จังหวัดทั่วประเทศ </w:t>
            </w:r>
          </w:p>
          <w:p w14:paraId="469031A3" w14:textId="09D6522E" w:rsidR="00FF22EB" w:rsidRPr="00431A0C" w:rsidRDefault="00FF22EB" w:rsidP="00FF22EB">
            <w:pPr>
              <w:tabs>
                <w:tab w:val="left" w:pos="709"/>
              </w:tabs>
              <w:spacing w:after="0" w:line="240" w:lineRule="auto"/>
              <w:jc w:val="thaiDistribute"/>
              <w:rPr>
                <w:rFonts w:ascii="TH SarabunPSK" w:hAnsi="TH SarabunPSK" w:cs="TH SarabunPSK"/>
                <w:color w:val="FF0000"/>
                <w:sz w:val="32"/>
                <w:szCs w:val="32"/>
                <w:cs/>
              </w:rPr>
            </w:pPr>
            <w:r>
              <w:rPr>
                <w:rFonts w:ascii="TH SarabunPSK" w:hAnsi="TH SarabunPSK" w:cs="TH SarabunPSK" w:hint="cs"/>
                <w:b/>
                <w:bCs/>
                <w:color w:val="000000" w:themeColor="text1"/>
                <w:sz w:val="32"/>
                <w:szCs w:val="32"/>
                <w:cs/>
              </w:rPr>
              <w:t xml:space="preserve">      </w:t>
            </w:r>
            <w:r w:rsidRPr="00F34ECD">
              <w:rPr>
                <w:rFonts w:ascii="TH SarabunPSK" w:hAnsi="TH SarabunPSK" w:cs="TH SarabunPSK"/>
                <w:b/>
                <w:bCs/>
                <w:color w:val="000000" w:themeColor="text1"/>
                <w:sz w:val="32"/>
                <w:szCs w:val="32"/>
                <w:cs/>
              </w:rPr>
              <w:t>ความฉลาดทางสติปัญญา</w:t>
            </w:r>
            <w:r w:rsidRPr="00F34ECD">
              <w:rPr>
                <w:rFonts w:ascii="TH SarabunPSK" w:hAnsi="TH SarabunPSK" w:cs="TH SarabunPSK"/>
                <w:color w:val="000000" w:themeColor="text1"/>
                <w:sz w:val="32"/>
                <w:szCs w:val="32"/>
                <w:cs/>
              </w:rPr>
              <w:t xml:space="preserve"> </w:t>
            </w:r>
            <w:r w:rsidRPr="00F34ECD">
              <w:rPr>
                <w:rFonts w:ascii="TH SarabunPSK" w:hAnsi="TH SarabunPSK" w:cs="TH SarabunPSK"/>
                <w:b/>
                <w:bCs/>
                <w:color w:val="000000" w:themeColor="text1"/>
                <w:sz w:val="32"/>
                <w:szCs w:val="32"/>
                <w:cs/>
              </w:rPr>
              <w:t>หมายถึง</w:t>
            </w:r>
            <w:r w:rsidRPr="00F34ECD">
              <w:rPr>
                <w:rFonts w:ascii="TH SarabunPSK" w:hAnsi="TH SarabunPSK" w:cs="TH SarabunPSK"/>
                <w:color w:val="000000" w:themeColor="text1"/>
                <w:sz w:val="32"/>
                <w:szCs w:val="32"/>
                <w:cs/>
              </w:rPr>
              <w:t xml:space="preserve"> ความสามารถของสมอง ในการคิด การใช้เหตุผล การคำนวณ การเชื่อมโยง เป็นศักยภาพทางสมองที่ติดตัวมาแต่กำเนิด สามารถวัดออกมาเป็นค่าสัดส่วนตัวเลขที่แน่นอนได้ โดย</w:t>
            </w:r>
            <w:r w:rsidR="00431A0C" w:rsidRPr="00D12029">
              <w:rPr>
                <w:rFonts w:ascii="TH SarabunPSK" w:hAnsi="TH SarabunPSK" w:cs="TH SarabunPSK" w:hint="cs"/>
                <w:sz w:val="32"/>
                <w:szCs w:val="32"/>
                <w:cs/>
              </w:rPr>
              <w:t>ในที่นี้ใช้</w:t>
            </w:r>
            <w:r w:rsidR="00431A0C" w:rsidRPr="00D12029">
              <w:rPr>
                <w:rFonts w:ascii="TH SarabunPSK" w:hAnsi="TH SarabunPSK" w:cs="TH SarabunPSK"/>
                <w:sz w:val="32"/>
                <w:szCs w:val="32"/>
                <w:cs/>
              </w:rPr>
              <w:t xml:space="preserve">แบบทดสอบ </w:t>
            </w:r>
            <w:r w:rsidR="00431A0C" w:rsidRPr="00D12029">
              <w:rPr>
                <w:rFonts w:ascii="TH SarabunPSK" w:hAnsi="TH SarabunPSK" w:cs="TH SarabunPSK"/>
                <w:sz w:val="32"/>
                <w:szCs w:val="32"/>
              </w:rPr>
              <w:t>Standard Progressive Matrices (SPM parallel version) (1998; update 2013</w:t>
            </w:r>
            <w:r w:rsidR="00431A0C" w:rsidRPr="00D12029">
              <w:rPr>
                <w:rFonts w:ascii="TH SarabunPSK" w:hAnsi="TH SarabunPSK" w:cs="TH SarabunPSK"/>
                <w:sz w:val="32"/>
                <w:szCs w:val="32"/>
                <w:cs/>
              </w:rPr>
              <w:t>)</w:t>
            </w:r>
          </w:p>
          <w:p w14:paraId="24CD1E19" w14:textId="77777777" w:rsidR="00826FF4" w:rsidRPr="00D12029" w:rsidRDefault="00FF22EB" w:rsidP="00826FF4">
            <w:pPr>
              <w:tabs>
                <w:tab w:val="left" w:pos="709"/>
              </w:tabs>
              <w:spacing w:after="0" w:line="240" w:lineRule="auto"/>
              <w:jc w:val="thaiDistribute"/>
              <w:rPr>
                <w:rFonts w:ascii="TH SarabunPSK" w:hAnsi="TH SarabunPSK" w:cs="TH SarabunPSK"/>
                <w:sz w:val="32"/>
                <w:szCs w:val="32"/>
              </w:rPr>
            </w:pPr>
            <w:r>
              <w:rPr>
                <w:rFonts w:ascii="TH SarabunPSK" w:hAnsi="TH SarabunPSK" w:cs="TH SarabunPSK" w:hint="cs"/>
                <w:b/>
                <w:bCs/>
                <w:color w:val="000000" w:themeColor="text1"/>
                <w:sz w:val="32"/>
                <w:szCs w:val="32"/>
                <w:cs/>
              </w:rPr>
              <w:t xml:space="preserve">     </w:t>
            </w:r>
            <w:r w:rsidRPr="00F34ECD">
              <w:rPr>
                <w:rFonts w:ascii="TH SarabunPSK" w:hAnsi="TH SarabunPSK" w:cs="TH SarabunPSK"/>
                <w:b/>
                <w:bCs/>
                <w:color w:val="000000" w:themeColor="text1"/>
                <w:sz w:val="32"/>
                <w:szCs w:val="32"/>
                <w:cs/>
              </w:rPr>
              <w:t>ความฉลาดทางสติปัญญาไม่ต่ำกว่าเกณฑ์มาตรฐาน หมายถึง</w:t>
            </w:r>
            <w:r w:rsidRPr="00F34ECD">
              <w:rPr>
                <w:rFonts w:ascii="TH SarabunPSK" w:hAnsi="TH SarabunPSK" w:cs="TH SarabunPSK"/>
                <w:color w:val="000000" w:themeColor="text1"/>
                <w:sz w:val="32"/>
                <w:szCs w:val="32"/>
                <w:cs/>
              </w:rPr>
              <w:t xml:space="preserve"> ค่าที่แสดงความสามารถของสมองในภาพรวมซึ่งเกิดจากการใช้เครื่องมือวัดความสามารถทางสติปัญญาให้ได้ใกล้เคียงศักยภาพจริงมากที่สุด</w:t>
            </w:r>
            <w:r w:rsidR="00826FF4">
              <w:rPr>
                <w:rFonts w:ascii="TH SarabunPSK" w:hAnsi="TH SarabunPSK" w:cs="TH SarabunPSK" w:hint="cs"/>
                <w:color w:val="000000" w:themeColor="text1"/>
                <w:sz w:val="32"/>
                <w:szCs w:val="32"/>
                <w:cs/>
              </w:rPr>
              <w:t xml:space="preserve"> </w:t>
            </w:r>
            <w:r w:rsidR="00826FF4" w:rsidRPr="00D12029">
              <w:rPr>
                <w:rFonts w:ascii="TH SarabunPSK" w:hAnsi="TH SarabunPSK" w:cs="TH SarabunPSK"/>
                <w:sz w:val="32"/>
                <w:szCs w:val="32"/>
              </w:rPr>
              <w:t>[</w:t>
            </w:r>
            <w:r w:rsidR="00826FF4" w:rsidRPr="00D12029">
              <w:rPr>
                <w:rFonts w:ascii="TH SarabunPSK" w:hAnsi="TH SarabunPSK" w:cs="TH SarabunPSK" w:hint="cs"/>
                <w:sz w:val="32"/>
                <w:szCs w:val="32"/>
                <w:cs/>
              </w:rPr>
              <w:t>ในที่นี้ใช้</w:t>
            </w:r>
            <w:r w:rsidR="00826FF4" w:rsidRPr="00D12029">
              <w:rPr>
                <w:rFonts w:ascii="TH SarabunPSK" w:hAnsi="TH SarabunPSK" w:cs="TH SarabunPSK"/>
                <w:sz w:val="32"/>
                <w:szCs w:val="32"/>
                <w:cs/>
              </w:rPr>
              <w:t xml:space="preserve">แบบทดสอบ </w:t>
            </w:r>
            <w:r w:rsidR="00826FF4" w:rsidRPr="00D12029">
              <w:rPr>
                <w:rFonts w:ascii="TH SarabunPSK" w:hAnsi="TH SarabunPSK" w:cs="TH SarabunPSK"/>
                <w:sz w:val="32"/>
                <w:szCs w:val="32"/>
              </w:rPr>
              <w:t>Standard Progressive Matrices (SPM parallel version) (1998; update 2013</w:t>
            </w:r>
            <w:r w:rsidR="00826FF4" w:rsidRPr="00D12029">
              <w:rPr>
                <w:rFonts w:ascii="TH SarabunPSK" w:hAnsi="TH SarabunPSK" w:cs="TH SarabunPSK"/>
                <w:sz w:val="32"/>
                <w:szCs w:val="32"/>
                <w:cs/>
              </w:rPr>
              <w:t>)</w:t>
            </w:r>
            <w:r w:rsidR="00826FF4" w:rsidRPr="00D12029">
              <w:rPr>
                <w:rFonts w:ascii="TH SarabunPSK" w:hAnsi="TH SarabunPSK" w:cs="TH SarabunPSK"/>
                <w:sz w:val="32"/>
                <w:szCs w:val="32"/>
              </w:rPr>
              <w:t>]</w:t>
            </w:r>
          </w:p>
          <w:p w14:paraId="6C085D6D" w14:textId="7E1B5705" w:rsidR="007B37A6" w:rsidRPr="007B37A6" w:rsidRDefault="00FF22EB" w:rsidP="00882E07">
            <w:pPr>
              <w:pStyle w:val="a6"/>
              <w:jc w:val="thaiDistribute"/>
              <w:rPr>
                <w:rFonts w:ascii="TH SarabunPSK" w:hAnsi="TH SarabunPSK" w:cs="TH SarabunPSK"/>
                <w:color w:val="000000" w:themeColor="text1"/>
                <w:sz w:val="32"/>
                <w:szCs w:val="32"/>
                <w:cs/>
              </w:rPr>
            </w:pPr>
            <w:r w:rsidRPr="00F34ECD">
              <w:rPr>
                <w:rFonts w:ascii="TH SarabunPSK" w:hAnsi="TH SarabunPSK" w:cs="TH SarabunPSK"/>
                <w:color w:val="000000" w:themeColor="text1"/>
                <w:sz w:val="32"/>
                <w:szCs w:val="32"/>
                <w:cs/>
              </w:rPr>
              <w:t xml:space="preserve"> โดยมีค่ากลางที่เป็นมาตรฐานสากลปัจจุบันที่ค่า = </w:t>
            </w:r>
            <w:r w:rsidRPr="00F34ECD">
              <w:rPr>
                <w:rFonts w:ascii="TH SarabunPSK" w:hAnsi="TH SarabunPSK" w:cs="TH SarabunPSK"/>
                <w:color w:val="000000" w:themeColor="text1"/>
                <w:sz w:val="32"/>
                <w:szCs w:val="32"/>
              </w:rPr>
              <w:t>100</w:t>
            </w:r>
          </w:p>
        </w:tc>
      </w:tr>
      <w:tr w:rsidR="00A831BF" w:rsidRPr="00743720" w14:paraId="06D67F87" w14:textId="77777777" w:rsidTr="00260ED7">
        <w:tc>
          <w:tcPr>
            <w:tcW w:w="10075" w:type="dxa"/>
            <w:gridSpan w:val="3"/>
            <w:tcBorders>
              <w:top w:val="single" w:sz="4" w:space="0" w:color="auto"/>
              <w:left w:val="single" w:sz="4" w:space="0" w:color="auto"/>
              <w:bottom w:val="single" w:sz="4" w:space="0" w:color="auto"/>
              <w:right w:val="single" w:sz="4" w:space="0" w:color="auto"/>
            </w:tcBorders>
          </w:tcPr>
          <w:p w14:paraId="2F558B1F" w14:textId="77777777" w:rsidR="00FF22EB" w:rsidRDefault="00FF22EB" w:rsidP="00FF22EB">
            <w:pPr>
              <w:spacing w:after="120" w:line="240" w:lineRule="auto"/>
              <w:rPr>
                <w:rFonts w:ascii="TH SarabunPSK" w:hAnsi="TH SarabunPSK" w:cs="TH SarabunPSK"/>
                <w:sz w:val="32"/>
                <w:szCs w:val="32"/>
              </w:rPr>
            </w:pPr>
            <w:r w:rsidRPr="00743720">
              <w:rPr>
                <w:rFonts w:ascii="TH SarabunPSK" w:hAnsi="TH SarabunPSK" w:cs="TH SarabunPSK"/>
                <w:b/>
                <w:bCs/>
                <w:sz w:val="32"/>
                <w:szCs w:val="32"/>
                <w:cs/>
              </w:rPr>
              <w:t>เกณฑ์เป้าหมาย</w:t>
            </w:r>
            <w:r w:rsidRPr="00743720">
              <w:rPr>
                <w:rFonts w:ascii="TH SarabunPSK" w:hAnsi="TH SarabunPSK" w:cs="TH SarabunPSK"/>
                <w:b/>
                <w:bCs/>
                <w:sz w:val="32"/>
                <w:szCs w:val="32"/>
              </w:rPr>
              <w:t xml:space="preserve"> </w:t>
            </w:r>
          </w:p>
          <w:tbl>
            <w:tblPr>
              <w:tblW w:w="88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72"/>
              <w:gridCol w:w="1772"/>
              <w:gridCol w:w="1772"/>
              <w:gridCol w:w="1772"/>
              <w:gridCol w:w="1772"/>
            </w:tblGrid>
            <w:tr w:rsidR="007B37A6" w:rsidRPr="00743720" w14:paraId="32B18793" w14:textId="77777777" w:rsidTr="007B37A6">
              <w:trPr>
                <w:jc w:val="center"/>
              </w:trPr>
              <w:tc>
                <w:tcPr>
                  <w:tcW w:w="1772" w:type="dxa"/>
                  <w:tcBorders>
                    <w:top w:val="single" w:sz="4" w:space="0" w:color="000000"/>
                    <w:left w:val="single" w:sz="4" w:space="0" w:color="000000"/>
                    <w:bottom w:val="single" w:sz="4" w:space="0" w:color="000000"/>
                    <w:right w:val="single" w:sz="4" w:space="0" w:color="000000"/>
                  </w:tcBorders>
                </w:tcPr>
                <w:p w14:paraId="7FC6EB71" w14:textId="77777777" w:rsidR="007B37A6" w:rsidRDefault="007B37A6" w:rsidP="007B37A6">
                  <w:pPr>
                    <w:spacing w:after="0" w:line="240" w:lineRule="auto"/>
                    <w:jc w:val="center"/>
                    <w:rPr>
                      <w:rFonts w:ascii="TH SarabunPSK" w:hAnsi="TH SarabunPSK" w:cs="TH SarabunPSK"/>
                      <w:b/>
                      <w:bCs/>
                      <w:sz w:val="32"/>
                      <w:szCs w:val="32"/>
                      <w:cs/>
                    </w:rPr>
                  </w:pPr>
                  <w:r>
                    <w:rPr>
                      <w:rFonts w:ascii="TH SarabunPSK" w:hAnsi="TH SarabunPSK" w:cs="TH SarabunPSK" w:hint="cs"/>
                      <w:b/>
                      <w:bCs/>
                      <w:sz w:val="32"/>
                      <w:szCs w:val="32"/>
                      <w:cs/>
                    </w:rPr>
                    <w:t>ปีงบประมาณ 61</w:t>
                  </w:r>
                </w:p>
              </w:tc>
              <w:tc>
                <w:tcPr>
                  <w:tcW w:w="1772" w:type="dxa"/>
                  <w:tcBorders>
                    <w:top w:val="single" w:sz="4" w:space="0" w:color="000000"/>
                    <w:left w:val="single" w:sz="4" w:space="0" w:color="000000"/>
                    <w:bottom w:val="single" w:sz="4" w:space="0" w:color="000000"/>
                    <w:right w:val="single" w:sz="4" w:space="0" w:color="000000"/>
                  </w:tcBorders>
                </w:tcPr>
                <w:p w14:paraId="0D433D53" w14:textId="77777777" w:rsidR="007B37A6" w:rsidRDefault="007B37A6" w:rsidP="007B37A6">
                  <w:pPr>
                    <w:spacing w:after="0" w:line="240" w:lineRule="auto"/>
                    <w:jc w:val="center"/>
                    <w:rPr>
                      <w:rFonts w:ascii="TH SarabunPSK" w:hAnsi="TH SarabunPSK" w:cs="TH SarabunPSK"/>
                      <w:b/>
                      <w:bCs/>
                      <w:sz w:val="32"/>
                      <w:szCs w:val="32"/>
                      <w:cs/>
                    </w:rPr>
                  </w:pPr>
                  <w:r w:rsidRPr="00743720">
                    <w:rPr>
                      <w:rFonts w:ascii="TH SarabunPSK" w:hAnsi="TH SarabunPSK" w:cs="TH SarabunPSK"/>
                      <w:b/>
                      <w:bCs/>
                      <w:sz w:val="32"/>
                      <w:szCs w:val="32"/>
                      <w:cs/>
                    </w:rPr>
                    <w:t xml:space="preserve">ปีงบประมาณ </w:t>
                  </w:r>
                  <w:r w:rsidRPr="00743720">
                    <w:rPr>
                      <w:rFonts w:ascii="TH SarabunPSK" w:hAnsi="TH SarabunPSK" w:cs="TH SarabunPSK"/>
                      <w:b/>
                      <w:bCs/>
                      <w:sz w:val="32"/>
                      <w:szCs w:val="32"/>
                    </w:rPr>
                    <w:t>62</w:t>
                  </w:r>
                </w:p>
              </w:tc>
              <w:tc>
                <w:tcPr>
                  <w:tcW w:w="1772" w:type="dxa"/>
                  <w:tcBorders>
                    <w:top w:val="single" w:sz="4" w:space="0" w:color="000000"/>
                    <w:left w:val="single" w:sz="4" w:space="0" w:color="000000"/>
                    <w:bottom w:val="single" w:sz="4" w:space="0" w:color="000000"/>
                    <w:right w:val="single" w:sz="4" w:space="0" w:color="000000"/>
                  </w:tcBorders>
                </w:tcPr>
                <w:p w14:paraId="67944296" w14:textId="77777777" w:rsidR="007B37A6" w:rsidRDefault="007B37A6" w:rsidP="007B37A6">
                  <w:pPr>
                    <w:spacing w:after="0" w:line="240" w:lineRule="auto"/>
                    <w:jc w:val="center"/>
                    <w:rPr>
                      <w:rFonts w:ascii="TH SarabunPSK" w:hAnsi="TH SarabunPSK" w:cs="TH SarabunPSK"/>
                      <w:b/>
                      <w:bCs/>
                      <w:sz w:val="32"/>
                      <w:szCs w:val="32"/>
                      <w:cs/>
                    </w:rPr>
                  </w:pPr>
                  <w:r w:rsidRPr="00743720">
                    <w:rPr>
                      <w:rFonts w:ascii="TH SarabunPSK" w:hAnsi="TH SarabunPSK" w:cs="TH SarabunPSK"/>
                      <w:b/>
                      <w:bCs/>
                      <w:sz w:val="32"/>
                      <w:szCs w:val="32"/>
                      <w:cs/>
                    </w:rPr>
                    <w:t xml:space="preserve">ปีงบประมาณ </w:t>
                  </w:r>
                  <w:r w:rsidRPr="00743720">
                    <w:rPr>
                      <w:rFonts w:ascii="TH SarabunPSK" w:hAnsi="TH SarabunPSK" w:cs="TH SarabunPSK"/>
                      <w:b/>
                      <w:bCs/>
                      <w:sz w:val="32"/>
                      <w:szCs w:val="32"/>
                    </w:rPr>
                    <w:t>63</w:t>
                  </w:r>
                </w:p>
              </w:tc>
              <w:tc>
                <w:tcPr>
                  <w:tcW w:w="1772" w:type="dxa"/>
                  <w:tcBorders>
                    <w:top w:val="single" w:sz="4" w:space="0" w:color="000000"/>
                    <w:left w:val="single" w:sz="4" w:space="0" w:color="000000"/>
                    <w:bottom w:val="single" w:sz="4" w:space="0" w:color="000000"/>
                    <w:right w:val="single" w:sz="4" w:space="0" w:color="000000"/>
                  </w:tcBorders>
                </w:tcPr>
                <w:p w14:paraId="3DCB5F7E" w14:textId="77777777" w:rsidR="007B37A6" w:rsidRDefault="007B37A6" w:rsidP="007B37A6">
                  <w:pPr>
                    <w:spacing w:after="0" w:line="240" w:lineRule="auto"/>
                    <w:jc w:val="center"/>
                    <w:rPr>
                      <w:rFonts w:ascii="TH SarabunPSK" w:hAnsi="TH SarabunPSK" w:cs="TH SarabunPSK"/>
                      <w:b/>
                      <w:bCs/>
                      <w:sz w:val="32"/>
                      <w:szCs w:val="32"/>
                      <w:cs/>
                    </w:rPr>
                  </w:pPr>
                  <w:r w:rsidRPr="00743720">
                    <w:rPr>
                      <w:rFonts w:ascii="TH SarabunPSK" w:hAnsi="TH SarabunPSK" w:cs="TH SarabunPSK"/>
                      <w:b/>
                      <w:bCs/>
                      <w:sz w:val="32"/>
                      <w:szCs w:val="32"/>
                      <w:cs/>
                    </w:rPr>
                    <w:t xml:space="preserve">ปีงบประมาณ </w:t>
                  </w:r>
                  <w:r w:rsidRPr="00743720">
                    <w:rPr>
                      <w:rFonts w:ascii="TH SarabunPSK" w:hAnsi="TH SarabunPSK" w:cs="TH SarabunPSK"/>
                      <w:b/>
                      <w:bCs/>
                      <w:sz w:val="32"/>
                      <w:szCs w:val="32"/>
                    </w:rPr>
                    <w:t>64</w:t>
                  </w:r>
                </w:p>
              </w:tc>
              <w:tc>
                <w:tcPr>
                  <w:tcW w:w="1772" w:type="dxa"/>
                  <w:tcBorders>
                    <w:top w:val="single" w:sz="4" w:space="0" w:color="000000"/>
                    <w:left w:val="single" w:sz="4" w:space="0" w:color="000000"/>
                    <w:bottom w:val="single" w:sz="4" w:space="0" w:color="000000"/>
                    <w:right w:val="single" w:sz="4" w:space="0" w:color="000000"/>
                  </w:tcBorders>
                </w:tcPr>
                <w:p w14:paraId="3E1B26F0" w14:textId="77777777" w:rsidR="007B37A6" w:rsidRPr="00743720" w:rsidRDefault="007B37A6" w:rsidP="007B37A6">
                  <w:pPr>
                    <w:spacing w:after="0" w:line="240" w:lineRule="auto"/>
                    <w:jc w:val="center"/>
                    <w:rPr>
                      <w:rFonts w:ascii="TH SarabunPSK" w:hAnsi="TH SarabunPSK" w:cs="TH SarabunPSK"/>
                      <w:b/>
                      <w:bCs/>
                      <w:sz w:val="32"/>
                      <w:szCs w:val="32"/>
                      <w:cs/>
                    </w:rPr>
                  </w:pPr>
                  <w:r>
                    <w:rPr>
                      <w:rFonts w:ascii="TH SarabunPSK" w:hAnsi="TH SarabunPSK" w:cs="TH SarabunPSK" w:hint="cs"/>
                      <w:b/>
                      <w:bCs/>
                      <w:sz w:val="32"/>
                      <w:szCs w:val="32"/>
                      <w:cs/>
                    </w:rPr>
                    <w:t>ปีงบประมาณ 65</w:t>
                  </w:r>
                </w:p>
              </w:tc>
            </w:tr>
            <w:tr w:rsidR="007B37A6" w:rsidRPr="00743720" w14:paraId="583EB3F7" w14:textId="77777777" w:rsidTr="007B37A6">
              <w:trPr>
                <w:jc w:val="center"/>
              </w:trPr>
              <w:tc>
                <w:tcPr>
                  <w:tcW w:w="1772" w:type="dxa"/>
                  <w:tcBorders>
                    <w:top w:val="single" w:sz="4" w:space="0" w:color="000000"/>
                    <w:left w:val="single" w:sz="4" w:space="0" w:color="000000"/>
                    <w:bottom w:val="single" w:sz="4" w:space="0" w:color="000000"/>
                    <w:right w:val="single" w:sz="4" w:space="0" w:color="000000"/>
                  </w:tcBorders>
                </w:tcPr>
                <w:p w14:paraId="5FAAE9B1" w14:textId="77777777" w:rsidR="007B37A6" w:rsidRDefault="007B37A6" w:rsidP="007B37A6">
                  <w:pPr>
                    <w:spacing w:after="0" w:line="240" w:lineRule="auto"/>
                    <w:jc w:val="center"/>
                    <w:rPr>
                      <w:rFonts w:ascii="TH SarabunPSK" w:hAnsi="TH SarabunPSK" w:cs="TH SarabunPSK"/>
                      <w:sz w:val="32"/>
                      <w:szCs w:val="32"/>
                      <w:cs/>
                    </w:rPr>
                  </w:pPr>
                  <w:r>
                    <w:rPr>
                      <w:rFonts w:ascii="TH SarabunPSK" w:hAnsi="TH SarabunPSK" w:cs="TH SarabunPSK" w:hint="cs"/>
                      <w:sz w:val="32"/>
                      <w:szCs w:val="32"/>
                      <w:cs/>
                    </w:rPr>
                    <w:t>วัดผลปี 64</w:t>
                  </w:r>
                </w:p>
              </w:tc>
              <w:tc>
                <w:tcPr>
                  <w:tcW w:w="1772" w:type="dxa"/>
                  <w:tcBorders>
                    <w:top w:val="single" w:sz="4" w:space="0" w:color="000000"/>
                    <w:left w:val="single" w:sz="4" w:space="0" w:color="000000"/>
                    <w:bottom w:val="single" w:sz="4" w:space="0" w:color="000000"/>
                    <w:right w:val="single" w:sz="4" w:space="0" w:color="000000"/>
                  </w:tcBorders>
                </w:tcPr>
                <w:p w14:paraId="3AD41C98" w14:textId="77777777" w:rsidR="007B37A6" w:rsidRPr="00743720" w:rsidRDefault="007B37A6" w:rsidP="007B37A6">
                  <w:pPr>
                    <w:spacing w:after="0" w:line="240" w:lineRule="auto"/>
                    <w:jc w:val="center"/>
                    <w:rPr>
                      <w:rFonts w:ascii="TH SarabunPSK" w:hAnsi="TH SarabunPSK" w:cs="TH SarabunPSK"/>
                      <w:sz w:val="32"/>
                      <w:szCs w:val="32"/>
                      <w:cs/>
                    </w:rPr>
                  </w:pPr>
                  <w:r w:rsidRPr="00743720">
                    <w:rPr>
                      <w:rFonts w:ascii="TH SarabunPSK" w:hAnsi="TH SarabunPSK" w:cs="TH SarabunPSK"/>
                      <w:sz w:val="32"/>
                      <w:szCs w:val="32"/>
                      <w:cs/>
                    </w:rPr>
                    <w:t>วัดผลปี 64</w:t>
                  </w:r>
                </w:p>
                <w:p w14:paraId="7659BF45" w14:textId="77777777" w:rsidR="007B37A6" w:rsidRDefault="007B37A6" w:rsidP="007B37A6">
                  <w:pPr>
                    <w:spacing w:after="0" w:line="240" w:lineRule="auto"/>
                    <w:jc w:val="center"/>
                    <w:rPr>
                      <w:rFonts w:ascii="TH SarabunPSK" w:hAnsi="TH SarabunPSK" w:cs="TH SarabunPSK"/>
                      <w:sz w:val="32"/>
                      <w:szCs w:val="32"/>
                      <w:cs/>
                    </w:rPr>
                  </w:pPr>
                </w:p>
              </w:tc>
              <w:tc>
                <w:tcPr>
                  <w:tcW w:w="1772" w:type="dxa"/>
                  <w:tcBorders>
                    <w:top w:val="single" w:sz="4" w:space="0" w:color="000000"/>
                    <w:left w:val="single" w:sz="4" w:space="0" w:color="000000"/>
                    <w:bottom w:val="single" w:sz="4" w:space="0" w:color="000000"/>
                    <w:right w:val="single" w:sz="4" w:space="0" w:color="000000"/>
                  </w:tcBorders>
                </w:tcPr>
                <w:p w14:paraId="6C0BA1EA" w14:textId="77777777" w:rsidR="007B37A6" w:rsidRPr="00743720" w:rsidRDefault="007B37A6" w:rsidP="007B37A6">
                  <w:pPr>
                    <w:spacing w:after="0" w:line="240" w:lineRule="auto"/>
                    <w:jc w:val="center"/>
                    <w:rPr>
                      <w:rFonts w:ascii="TH SarabunPSK" w:hAnsi="TH SarabunPSK" w:cs="TH SarabunPSK"/>
                      <w:sz w:val="32"/>
                      <w:szCs w:val="32"/>
                    </w:rPr>
                  </w:pPr>
                  <w:r w:rsidRPr="00743720">
                    <w:rPr>
                      <w:rFonts w:ascii="TH SarabunPSK" w:hAnsi="TH SarabunPSK" w:cs="TH SarabunPSK"/>
                      <w:sz w:val="32"/>
                      <w:szCs w:val="32"/>
                      <w:cs/>
                    </w:rPr>
                    <w:t>วัดผลปี 64</w:t>
                  </w:r>
                </w:p>
                <w:p w14:paraId="154F84EC" w14:textId="77777777" w:rsidR="007B37A6" w:rsidRDefault="007B37A6" w:rsidP="007B37A6">
                  <w:pPr>
                    <w:spacing w:after="0" w:line="240" w:lineRule="auto"/>
                    <w:jc w:val="center"/>
                    <w:rPr>
                      <w:rFonts w:ascii="TH SarabunPSK" w:hAnsi="TH SarabunPSK" w:cs="TH SarabunPSK"/>
                      <w:sz w:val="32"/>
                      <w:szCs w:val="32"/>
                      <w:cs/>
                    </w:rPr>
                  </w:pPr>
                </w:p>
              </w:tc>
              <w:tc>
                <w:tcPr>
                  <w:tcW w:w="1772" w:type="dxa"/>
                  <w:tcBorders>
                    <w:top w:val="single" w:sz="4" w:space="0" w:color="000000"/>
                    <w:left w:val="single" w:sz="4" w:space="0" w:color="000000"/>
                    <w:bottom w:val="single" w:sz="4" w:space="0" w:color="000000"/>
                    <w:right w:val="single" w:sz="4" w:space="0" w:color="000000"/>
                  </w:tcBorders>
                </w:tcPr>
                <w:p w14:paraId="26AB0F67" w14:textId="77777777" w:rsidR="007B37A6" w:rsidRPr="00743720" w:rsidRDefault="007B37A6" w:rsidP="007B37A6">
                  <w:pPr>
                    <w:spacing w:after="0" w:line="240" w:lineRule="auto"/>
                    <w:jc w:val="center"/>
                    <w:rPr>
                      <w:rFonts w:ascii="TH SarabunPSK" w:hAnsi="TH SarabunPSK" w:cs="TH SarabunPSK"/>
                      <w:sz w:val="32"/>
                      <w:szCs w:val="32"/>
                    </w:rPr>
                  </w:pPr>
                  <w:r w:rsidRPr="00743720">
                    <w:rPr>
                      <w:rFonts w:ascii="TH SarabunPSK" w:hAnsi="TH SarabunPSK" w:cs="TH SarabunPSK"/>
                      <w:sz w:val="32"/>
                      <w:szCs w:val="32"/>
                      <w:cs/>
                    </w:rPr>
                    <w:t>ระดับสติปัญญา</w:t>
                  </w:r>
                </w:p>
                <w:p w14:paraId="0B7AA8B4" w14:textId="77777777" w:rsidR="007B37A6" w:rsidRDefault="007B37A6" w:rsidP="007B37A6">
                  <w:pPr>
                    <w:spacing w:after="0" w:line="240" w:lineRule="auto"/>
                    <w:jc w:val="center"/>
                    <w:rPr>
                      <w:rFonts w:ascii="TH SarabunPSK" w:hAnsi="TH SarabunPSK" w:cs="TH SarabunPSK"/>
                      <w:sz w:val="32"/>
                      <w:szCs w:val="32"/>
                      <w:cs/>
                    </w:rPr>
                  </w:pPr>
                  <w:r w:rsidRPr="00743720">
                    <w:rPr>
                      <w:rFonts w:ascii="TH SarabunPSK" w:hAnsi="TH SarabunPSK" w:cs="TH SarabunPSK"/>
                      <w:sz w:val="32"/>
                      <w:szCs w:val="32"/>
                      <w:cs/>
                    </w:rPr>
                    <w:t>เฉลี่ยไม่ต่ำกว่า 100</w:t>
                  </w:r>
                </w:p>
              </w:tc>
              <w:tc>
                <w:tcPr>
                  <w:tcW w:w="1772" w:type="dxa"/>
                  <w:tcBorders>
                    <w:top w:val="single" w:sz="4" w:space="0" w:color="000000"/>
                    <w:left w:val="single" w:sz="4" w:space="0" w:color="000000"/>
                    <w:bottom w:val="single" w:sz="4" w:space="0" w:color="000000"/>
                    <w:right w:val="single" w:sz="4" w:space="0" w:color="000000"/>
                  </w:tcBorders>
                </w:tcPr>
                <w:p w14:paraId="7BA6C366" w14:textId="77777777" w:rsidR="007B37A6" w:rsidRPr="00743720" w:rsidRDefault="007B37A6" w:rsidP="007B37A6">
                  <w:pPr>
                    <w:spacing w:after="0" w:line="240" w:lineRule="auto"/>
                    <w:jc w:val="center"/>
                    <w:rPr>
                      <w:rFonts w:ascii="TH SarabunPSK" w:hAnsi="TH SarabunPSK" w:cs="TH SarabunPSK"/>
                      <w:sz w:val="32"/>
                      <w:szCs w:val="32"/>
                    </w:rPr>
                  </w:pPr>
                  <w:r w:rsidRPr="00743720">
                    <w:rPr>
                      <w:rFonts w:ascii="TH SarabunPSK" w:hAnsi="TH SarabunPSK" w:cs="TH SarabunPSK"/>
                      <w:sz w:val="32"/>
                      <w:szCs w:val="32"/>
                      <w:cs/>
                    </w:rPr>
                    <w:t>ระดับสติปัญญา</w:t>
                  </w:r>
                </w:p>
                <w:p w14:paraId="47A3213B" w14:textId="77777777" w:rsidR="007B37A6" w:rsidRPr="00743720" w:rsidRDefault="007B37A6" w:rsidP="007B37A6">
                  <w:pPr>
                    <w:spacing w:after="0" w:line="240" w:lineRule="auto"/>
                    <w:jc w:val="center"/>
                    <w:rPr>
                      <w:rFonts w:ascii="TH SarabunPSK" w:hAnsi="TH SarabunPSK" w:cs="TH SarabunPSK"/>
                      <w:sz w:val="32"/>
                      <w:szCs w:val="32"/>
                      <w:cs/>
                    </w:rPr>
                  </w:pPr>
                  <w:r w:rsidRPr="00743720">
                    <w:rPr>
                      <w:rFonts w:ascii="TH SarabunPSK" w:hAnsi="TH SarabunPSK" w:cs="TH SarabunPSK"/>
                      <w:sz w:val="32"/>
                      <w:szCs w:val="32"/>
                      <w:cs/>
                    </w:rPr>
                    <w:t>เฉลี่ยไม่ต่ำกว่า 100</w:t>
                  </w:r>
                </w:p>
              </w:tc>
            </w:tr>
          </w:tbl>
          <w:p w14:paraId="788AFB45" w14:textId="77777777" w:rsidR="00A831BF" w:rsidRPr="00FF22EB" w:rsidRDefault="00FF22EB" w:rsidP="008C1A13">
            <w:pPr>
              <w:spacing w:after="0" w:line="240" w:lineRule="auto"/>
              <w:rPr>
                <w:rFonts w:ascii="TH SarabunPSK" w:hAnsi="TH SarabunPSK" w:cs="TH SarabunPSK"/>
                <w:color w:val="FFFFFF" w:themeColor="background1"/>
                <w:sz w:val="32"/>
                <w:szCs w:val="32"/>
                <w:cs/>
              </w:rPr>
            </w:pPr>
            <w:r w:rsidRPr="00FF22EB">
              <w:rPr>
                <w:rFonts w:ascii="TH SarabunPSK" w:hAnsi="TH SarabunPSK" w:cs="TH SarabunPSK" w:hint="cs"/>
                <w:color w:val="FFFFFF" w:themeColor="background1"/>
                <w:sz w:val="32"/>
                <w:szCs w:val="32"/>
                <w:cs/>
              </w:rPr>
              <w:t>.</w:t>
            </w:r>
          </w:p>
        </w:tc>
      </w:tr>
      <w:tr w:rsidR="00FF22EB" w:rsidRPr="00743720" w14:paraId="640A7124" w14:textId="77777777" w:rsidTr="00260ED7">
        <w:trPr>
          <w:gridAfter w:val="1"/>
          <w:wAfter w:w="10" w:type="dxa"/>
        </w:trPr>
        <w:tc>
          <w:tcPr>
            <w:tcW w:w="2410" w:type="dxa"/>
            <w:tcBorders>
              <w:top w:val="single" w:sz="4" w:space="0" w:color="auto"/>
              <w:left w:val="single" w:sz="4" w:space="0" w:color="auto"/>
              <w:bottom w:val="single" w:sz="4" w:space="0" w:color="auto"/>
              <w:right w:val="single" w:sz="4" w:space="0" w:color="auto"/>
            </w:tcBorders>
          </w:tcPr>
          <w:p w14:paraId="6DE72273" w14:textId="77777777" w:rsidR="00FF22EB" w:rsidRPr="00743720" w:rsidRDefault="00FF22EB" w:rsidP="00FF22EB">
            <w:pPr>
              <w:spacing w:after="0" w:line="240" w:lineRule="auto"/>
              <w:rPr>
                <w:rFonts w:ascii="TH SarabunPSK" w:hAnsi="TH SarabunPSK" w:cs="TH SarabunPSK"/>
                <w:b/>
                <w:bCs/>
                <w:color w:val="000000" w:themeColor="text1"/>
                <w:sz w:val="32"/>
                <w:szCs w:val="32"/>
                <w:cs/>
              </w:rPr>
            </w:pPr>
            <w:r>
              <w:rPr>
                <w:rFonts w:ascii="TH SarabunPSK" w:hAnsi="TH SarabunPSK" w:cs="TH SarabunPSK"/>
                <w:b/>
                <w:bCs/>
                <w:color w:val="000000" w:themeColor="text1"/>
                <w:sz w:val="32"/>
                <w:szCs w:val="32"/>
                <w:cs/>
              </w:rPr>
              <w:t>วัตถุประส</w:t>
            </w:r>
            <w:r>
              <w:rPr>
                <w:rFonts w:ascii="TH SarabunPSK" w:hAnsi="TH SarabunPSK" w:cs="TH SarabunPSK" w:hint="cs"/>
                <w:b/>
                <w:bCs/>
                <w:color w:val="000000" w:themeColor="text1"/>
                <w:sz w:val="32"/>
                <w:szCs w:val="32"/>
                <w:cs/>
              </w:rPr>
              <w:t>ง</w:t>
            </w:r>
            <w:r w:rsidRPr="00743720">
              <w:rPr>
                <w:rFonts w:ascii="TH SarabunPSK" w:hAnsi="TH SarabunPSK" w:cs="TH SarabunPSK"/>
                <w:b/>
                <w:bCs/>
                <w:color w:val="000000" w:themeColor="text1"/>
                <w:sz w:val="32"/>
                <w:szCs w:val="32"/>
                <w:cs/>
              </w:rPr>
              <w:t>ค์</w:t>
            </w:r>
          </w:p>
        </w:tc>
        <w:tc>
          <w:tcPr>
            <w:tcW w:w="7655" w:type="dxa"/>
            <w:tcBorders>
              <w:top w:val="single" w:sz="4" w:space="0" w:color="auto"/>
              <w:left w:val="single" w:sz="4" w:space="0" w:color="auto"/>
              <w:bottom w:val="single" w:sz="4" w:space="0" w:color="auto"/>
              <w:right w:val="single" w:sz="4" w:space="0" w:color="auto"/>
            </w:tcBorders>
          </w:tcPr>
          <w:p w14:paraId="57218FC2" w14:textId="77777777" w:rsidR="002C6935" w:rsidRDefault="00FF22EB" w:rsidP="002C6935">
            <w:pPr>
              <w:spacing w:after="0" w:line="240" w:lineRule="auto"/>
              <w:rPr>
                <w:rFonts w:ascii="TH SarabunPSK" w:hAnsi="TH SarabunPSK" w:cs="TH SarabunPSK"/>
                <w:color w:val="000000" w:themeColor="text1"/>
                <w:sz w:val="32"/>
                <w:szCs w:val="32"/>
              </w:rPr>
            </w:pPr>
            <w:r w:rsidRPr="00743720">
              <w:rPr>
                <w:rFonts w:ascii="TH SarabunPSK" w:hAnsi="TH SarabunPSK" w:cs="TH SarabunPSK"/>
                <w:color w:val="000000" w:themeColor="text1"/>
                <w:sz w:val="32"/>
                <w:szCs w:val="32"/>
                <w:cs/>
              </w:rPr>
              <w:t>1. ทราบถึงสถานการณ์ความฉลาดทางสติปัญญาของเด็กไทย</w:t>
            </w:r>
            <w:r w:rsidR="002C6935" w:rsidRPr="002C6935">
              <w:rPr>
                <w:rFonts w:ascii="TH SarabunPSK" w:hAnsi="TH SarabunPSK" w:cs="TH SarabunPSK"/>
                <w:color w:val="000000" w:themeColor="text1"/>
                <w:sz w:val="32"/>
                <w:szCs w:val="32"/>
                <w:cs/>
              </w:rPr>
              <w:t xml:space="preserve">ชั้นประถมศึกษาปีที่ 1 </w:t>
            </w:r>
          </w:p>
          <w:p w14:paraId="3D94FA97" w14:textId="77777777" w:rsidR="00FF22EB" w:rsidRPr="00743720" w:rsidRDefault="0052741D" w:rsidP="00FF22EB">
            <w:pPr>
              <w:spacing w:after="0" w:line="240" w:lineRule="auto"/>
              <w:rPr>
                <w:rFonts w:ascii="TH SarabunPSK" w:hAnsi="TH SarabunPSK" w:cs="TH SarabunPSK"/>
                <w:color w:val="000000" w:themeColor="text1"/>
                <w:sz w:val="32"/>
                <w:szCs w:val="32"/>
                <w:cs/>
              </w:rPr>
            </w:pPr>
            <w:r>
              <w:rPr>
                <w:rFonts w:ascii="TH SarabunPSK" w:hAnsi="TH SarabunPSK" w:cs="TH SarabunPSK"/>
                <w:color w:val="000000" w:themeColor="text1"/>
                <w:sz w:val="32"/>
                <w:szCs w:val="32"/>
                <w:cs/>
              </w:rPr>
              <w:t>ปี 256</w:t>
            </w:r>
            <w:r w:rsidRPr="00D12029">
              <w:rPr>
                <w:rFonts w:ascii="TH SarabunPSK" w:hAnsi="TH SarabunPSK" w:cs="TH SarabunPSK" w:hint="cs"/>
                <w:sz w:val="32"/>
                <w:szCs w:val="32"/>
                <w:cs/>
              </w:rPr>
              <w:t>3</w:t>
            </w:r>
          </w:p>
          <w:p w14:paraId="64D1E9FD" w14:textId="478A0467" w:rsidR="00255619" w:rsidRPr="002C6935" w:rsidRDefault="00FF22EB" w:rsidP="006B1FDA">
            <w:pPr>
              <w:spacing w:after="0" w:line="240" w:lineRule="auto"/>
              <w:rPr>
                <w:rFonts w:ascii="TH SarabunPSK" w:hAnsi="TH SarabunPSK" w:cs="TH SarabunPSK"/>
                <w:color w:val="000000" w:themeColor="text1"/>
                <w:sz w:val="32"/>
                <w:szCs w:val="32"/>
              </w:rPr>
            </w:pPr>
            <w:r w:rsidRPr="00743720">
              <w:rPr>
                <w:rFonts w:ascii="TH SarabunPSK" w:hAnsi="TH SarabunPSK" w:cs="TH SarabunPSK"/>
                <w:color w:val="000000" w:themeColor="text1"/>
                <w:sz w:val="32"/>
                <w:szCs w:val="32"/>
                <w:cs/>
              </w:rPr>
              <w:t xml:space="preserve">2. </w:t>
            </w:r>
            <w:r w:rsidR="002C6935" w:rsidRPr="002C6935">
              <w:rPr>
                <w:rFonts w:ascii="TH SarabunPSK" w:hAnsi="TH SarabunPSK" w:cs="TH SarabunPSK"/>
                <w:color w:val="000000" w:themeColor="text1"/>
                <w:sz w:val="32"/>
                <w:szCs w:val="32"/>
                <w:cs/>
              </w:rPr>
              <w:t>เพื่อศึกษาปัจจัยที่เกี่ยวข้องกับระดับสติปัญญา</w:t>
            </w:r>
            <w:r w:rsidR="002C6935">
              <w:rPr>
                <w:rFonts w:ascii="TH SarabunPSK" w:hAnsi="TH SarabunPSK" w:cs="TH SarabunPSK" w:hint="cs"/>
                <w:color w:val="000000" w:themeColor="text1"/>
                <w:sz w:val="32"/>
                <w:szCs w:val="32"/>
                <w:cs/>
              </w:rPr>
              <w:t xml:space="preserve"> และนำมา</w:t>
            </w:r>
            <w:r w:rsidRPr="00743720">
              <w:rPr>
                <w:rFonts w:ascii="TH SarabunPSK" w:hAnsi="TH SarabunPSK" w:cs="TH SarabunPSK"/>
                <w:color w:val="000000" w:themeColor="text1"/>
                <w:sz w:val="32"/>
                <w:szCs w:val="32"/>
                <w:cs/>
              </w:rPr>
              <w:t>เป็นแนวทางในการวางแผนพัฒนาความฉลาดทางสติปัญญาเด็กไทย</w:t>
            </w:r>
          </w:p>
        </w:tc>
      </w:tr>
      <w:tr w:rsidR="00A831BF" w:rsidRPr="00743720" w14:paraId="33DA5E23" w14:textId="77777777" w:rsidTr="00260ED7">
        <w:trPr>
          <w:gridAfter w:val="1"/>
          <w:wAfter w:w="10" w:type="dxa"/>
        </w:trPr>
        <w:tc>
          <w:tcPr>
            <w:tcW w:w="2410" w:type="dxa"/>
            <w:tcBorders>
              <w:top w:val="single" w:sz="4" w:space="0" w:color="auto"/>
              <w:left w:val="single" w:sz="4" w:space="0" w:color="auto"/>
              <w:bottom w:val="single" w:sz="4" w:space="0" w:color="auto"/>
              <w:right w:val="single" w:sz="4" w:space="0" w:color="auto"/>
            </w:tcBorders>
            <w:shd w:val="clear" w:color="auto" w:fill="auto"/>
          </w:tcPr>
          <w:p w14:paraId="7FA350EF" w14:textId="77777777" w:rsidR="00A831BF" w:rsidRPr="00743720" w:rsidRDefault="00A831BF" w:rsidP="008C1A13">
            <w:pPr>
              <w:spacing w:after="0" w:line="240" w:lineRule="auto"/>
              <w:rPr>
                <w:rFonts w:ascii="TH SarabunPSK" w:hAnsi="TH SarabunPSK" w:cs="TH SarabunPSK"/>
                <w:b/>
                <w:bCs/>
                <w:color w:val="000000" w:themeColor="text1"/>
                <w:sz w:val="32"/>
                <w:szCs w:val="32"/>
              </w:rPr>
            </w:pPr>
            <w:r w:rsidRPr="00743720">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3764DF61" w14:textId="13A672EE" w:rsidR="001C665A" w:rsidRPr="007B37A6" w:rsidRDefault="00736C02" w:rsidP="007B37A6">
            <w:pPr>
              <w:tabs>
                <w:tab w:val="left" w:pos="709"/>
              </w:tabs>
              <w:spacing w:after="0" w:line="240" w:lineRule="auto"/>
              <w:jc w:val="thaiDistribute"/>
              <w:rPr>
                <w:rFonts w:ascii="TH SarabunPSK" w:hAnsi="TH SarabunPSK" w:cs="TH SarabunPSK"/>
                <w:color w:val="000000" w:themeColor="text1"/>
                <w:sz w:val="32"/>
                <w:szCs w:val="32"/>
                <w:cs/>
              </w:rPr>
            </w:pPr>
            <w:r w:rsidRPr="00F34ECD">
              <w:rPr>
                <w:rFonts w:ascii="TH SarabunPSK" w:hAnsi="TH SarabunPSK" w:cs="TH SarabunPSK"/>
                <w:color w:val="000000" w:themeColor="text1"/>
                <w:sz w:val="32"/>
                <w:szCs w:val="32"/>
                <w:cs/>
              </w:rPr>
              <w:t>เด็กนักเรียนไทยที่กำลังศึกษาอยู่ระดับประถมศึกษาปีที่ 1</w:t>
            </w:r>
            <w:r>
              <w:rPr>
                <w:rFonts w:ascii="TH SarabunPSK" w:hAnsi="TH SarabunPSK" w:cs="TH SarabunPSK" w:hint="cs"/>
                <w:color w:val="000000" w:themeColor="text1"/>
                <w:sz w:val="32"/>
                <w:szCs w:val="32"/>
                <w:cs/>
              </w:rPr>
              <w:t xml:space="preserve"> </w:t>
            </w:r>
            <w:r w:rsidRPr="00D12029">
              <w:rPr>
                <w:rFonts w:ascii="TH SarabunPSK" w:hAnsi="TH SarabunPSK" w:cs="TH SarabunPSK" w:hint="cs"/>
                <w:sz w:val="32"/>
                <w:szCs w:val="32"/>
                <w:cs/>
              </w:rPr>
              <w:t xml:space="preserve">ปีการศึกษา 2563 </w:t>
            </w:r>
            <w:r w:rsidR="00255619" w:rsidRPr="00D12029">
              <w:rPr>
                <w:rFonts w:ascii="TH SarabunPSK" w:hAnsi="TH SarabunPSK" w:cs="TH SarabunPSK" w:hint="cs"/>
                <w:sz w:val="32"/>
                <w:szCs w:val="32"/>
                <w:cs/>
              </w:rPr>
              <w:t>เทอมปลาย และประถมศึกษาปีที่ 2 ปีการศึกษา 2564 เทอมต้น</w:t>
            </w:r>
            <w:r w:rsidR="00255619">
              <w:rPr>
                <w:rFonts w:ascii="TH SarabunPSK" w:hAnsi="TH SarabunPSK" w:cs="TH SarabunPSK" w:hint="cs"/>
                <w:color w:val="000000" w:themeColor="text1"/>
                <w:sz w:val="32"/>
                <w:szCs w:val="32"/>
                <w:cs/>
              </w:rPr>
              <w:t xml:space="preserve"> </w:t>
            </w:r>
            <w:r w:rsidRPr="00F34ECD">
              <w:rPr>
                <w:rFonts w:ascii="TH SarabunPSK" w:hAnsi="TH SarabunPSK" w:cs="TH SarabunPSK"/>
                <w:color w:val="000000" w:themeColor="text1"/>
                <w:sz w:val="32"/>
                <w:szCs w:val="32"/>
                <w:cs/>
              </w:rPr>
              <w:t>ในโรงเรียนสังกัดสำนักงานคณะกรรมการการศึกษาขั้นพื้นฐาน (</w:t>
            </w:r>
            <w:proofErr w:type="spellStart"/>
            <w:r w:rsidRPr="00F34ECD">
              <w:rPr>
                <w:rFonts w:ascii="TH SarabunPSK" w:hAnsi="TH SarabunPSK" w:cs="TH SarabunPSK"/>
                <w:color w:val="000000" w:themeColor="text1"/>
                <w:sz w:val="32"/>
                <w:szCs w:val="32"/>
                <w:cs/>
              </w:rPr>
              <w:t>สพฐ</w:t>
            </w:r>
            <w:proofErr w:type="spellEnd"/>
            <w:r w:rsidRPr="00F34ECD">
              <w:rPr>
                <w:rFonts w:ascii="TH SarabunPSK" w:hAnsi="TH SarabunPSK" w:cs="TH SarabunPSK"/>
                <w:color w:val="000000" w:themeColor="text1"/>
                <w:sz w:val="32"/>
                <w:szCs w:val="32"/>
                <w:cs/>
              </w:rPr>
              <w:t>.) สำนักงานคณะกรรมการส่งเสริมการศึกษาเอกชน สำนักงานคณะกรรมการการอุดมศึกษา (สาธิตและราชภัฏ) กรมส่งเสริมการปกครองส่วนท้องถิ่น (เทศบาล) กองบัญชาการตำรวจตระเวน</w:t>
            </w:r>
            <w:r w:rsidRPr="009D154C">
              <w:rPr>
                <w:rFonts w:ascii="TH SarabunPSK" w:hAnsi="TH SarabunPSK" w:cs="TH SarabunPSK"/>
                <w:sz w:val="32"/>
                <w:szCs w:val="32"/>
                <w:cs/>
              </w:rPr>
              <w:t>ชายแดน</w:t>
            </w:r>
            <w:r w:rsidRPr="009D154C">
              <w:rPr>
                <w:rFonts w:ascii="TH SarabunPSK" w:hAnsi="TH SarabunPSK" w:cs="TH SarabunPSK" w:hint="cs"/>
                <w:sz w:val="32"/>
                <w:szCs w:val="32"/>
                <w:cs/>
              </w:rPr>
              <w:t xml:space="preserve"> </w:t>
            </w:r>
            <w:r w:rsidRPr="00F34ECD">
              <w:rPr>
                <w:rFonts w:ascii="TH SarabunPSK" w:hAnsi="TH SarabunPSK" w:cs="TH SarabunPSK"/>
                <w:color w:val="000000" w:themeColor="text1"/>
                <w:sz w:val="32"/>
                <w:szCs w:val="32"/>
                <w:cs/>
              </w:rPr>
              <w:t>และ</w:t>
            </w:r>
            <w:r w:rsidRPr="00D12029">
              <w:rPr>
                <w:rFonts w:ascii="TH SarabunPSK" w:hAnsi="TH SarabunPSK" w:cs="TH SarabunPSK" w:hint="cs"/>
                <w:sz w:val="32"/>
                <w:szCs w:val="32"/>
                <w:cs/>
              </w:rPr>
              <w:t>สำนักการศึกษา</w:t>
            </w:r>
            <w:r w:rsidRPr="00D12029">
              <w:rPr>
                <w:rFonts w:ascii="TH SarabunPSK" w:hAnsi="TH SarabunPSK" w:cs="TH SarabunPSK"/>
                <w:sz w:val="32"/>
                <w:szCs w:val="32"/>
                <w:cs/>
              </w:rPr>
              <w:t xml:space="preserve">กรุงเทพมหานคร ทั้ง </w:t>
            </w:r>
            <w:r w:rsidRPr="00D12029">
              <w:rPr>
                <w:rFonts w:ascii="TH SarabunPSK" w:hAnsi="TH SarabunPSK" w:cs="TH SarabunPSK"/>
                <w:sz w:val="32"/>
                <w:szCs w:val="32"/>
              </w:rPr>
              <w:t xml:space="preserve">77 </w:t>
            </w:r>
            <w:r w:rsidRPr="00D12029">
              <w:rPr>
                <w:rFonts w:ascii="TH SarabunPSK" w:hAnsi="TH SarabunPSK" w:cs="TH SarabunPSK"/>
                <w:sz w:val="32"/>
                <w:szCs w:val="32"/>
                <w:cs/>
              </w:rPr>
              <w:t>จังหวัด</w:t>
            </w:r>
            <w:r w:rsidRPr="00D12029">
              <w:rPr>
                <w:rFonts w:ascii="TH SarabunPSK" w:hAnsi="TH SarabunPSK" w:cs="TH SarabunPSK" w:hint="cs"/>
                <w:sz w:val="32"/>
                <w:szCs w:val="32"/>
                <w:cs/>
              </w:rPr>
              <w:t xml:space="preserve"> </w:t>
            </w:r>
            <w:r w:rsidRPr="00D12029">
              <w:rPr>
                <w:rFonts w:ascii="TH SarabunPSK" w:hAnsi="TH SarabunPSK" w:cs="TH SarabunPSK"/>
                <w:sz w:val="32"/>
                <w:szCs w:val="32"/>
                <w:cs/>
              </w:rPr>
              <w:t>ทั่วประเทศ</w:t>
            </w:r>
            <w:r w:rsidRPr="00F34ECD">
              <w:rPr>
                <w:rFonts w:ascii="TH SarabunPSK" w:hAnsi="TH SarabunPSK" w:cs="TH SarabunPSK"/>
                <w:color w:val="000000" w:themeColor="text1"/>
                <w:sz w:val="32"/>
                <w:szCs w:val="32"/>
                <w:cs/>
              </w:rPr>
              <w:t xml:space="preserve"> </w:t>
            </w:r>
          </w:p>
        </w:tc>
      </w:tr>
      <w:tr w:rsidR="00A831BF" w:rsidRPr="00743720" w14:paraId="2E13A480" w14:textId="77777777" w:rsidTr="00260ED7">
        <w:trPr>
          <w:gridAfter w:val="1"/>
          <w:wAfter w:w="10" w:type="dxa"/>
        </w:trPr>
        <w:tc>
          <w:tcPr>
            <w:tcW w:w="2410" w:type="dxa"/>
            <w:tcBorders>
              <w:top w:val="single" w:sz="4" w:space="0" w:color="auto"/>
              <w:left w:val="single" w:sz="4" w:space="0" w:color="auto"/>
              <w:bottom w:val="single" w:sz="4" w:space="0" w:color="auto"/>
              <w:right w:val="single" w:sz="4" w:space="0" w:color="auto"/>
            </w:tcBorders>
          </w:tcPr>
          <w:p w14:paraId="5B5A2CA5" w14:textId="77777777" w:rsidR="00A831BF" w:rsidRPr="00743720" w:rsidRDefault="00A831BF" w:rsidP="008C1A13">
            <w:pPr>
              <w:spacing w:after="0" w:line="240" w:lineRule="auto"/>
              <w:rPr>
                <w:rFonts w:ascii="TH SarabunPSK" w:hAnsi="TH SarabunPSK" w:cs="TH SarabunPSK"/>
                <w:b/>
                <w:bCs/>
                <w:color w:val="000000" w:themeColor="text1"/>
                <w:sz w:val="32"/>
                <w:szCs w:val="32"/>
              </w:rPr>
            </w:pPr>
            <w:r w:rsidRPr="00743720">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14:paraId="2D6F9E2B" w14:textId="77777777" w:rsidR="00804C99" w:rsidRPr="007B37A6" w:rsidRDefault="007A4841" w:rsidP="00FB1BAD">
            <w:pPr>
              <w:spacing w:after="0" w:line="240" w:lineRule="auto"/>
              <w:jc w:val="thaiDistribute"/>
              <w:rPr>
                <w:rFonts w:ascii="TH SarabunPSK" w:hAnsi="TH SarabunPSK" w:cs="TH SarabunPSK"/>
                <w:sz w:val="32"/>
                <w:szCs w:val="32"/>
                <w:cs/>
              </w:rPr>
            </w:pPr>
            <w:r w:rsidRPr="00743720">
              <w:rPr>
                <w:rFonts w:ascii="TH SarabunPSK" w:hAnsi="TH SarabunPSK" w:cs="TH SarabunPSK"/>
                <w:sz w:val="32"/>
                <w:szCs w:val="32"/>
                <w:cs/>
              </w:rPr>
              <w:t>จากก</w:t>
            </w:r>
            <w:r>
              <w:rPr>
                <w:rFonts w:ascii="TH SarabunPSK" w:hAnsi="TH SarabunPSK" w:cs="TH SarabunPSK"/>
                <w:sz w:val="32"/>
                <w:szCs w:val="32"/>
                <w:cs/>
              </w:rPr>
              <w:t>ารสำรวจระดับสติปัญญาเด็ก</w:t>
            </w:r>
            <w:r w:rsidRPr="009D154C">
              <w:rPr>
                <w:rFonts w:ascii="TH SarabunPSK" w:hAnsi="TH SarabunPSK" w:cs="TH SarabunPSK"/>
                <w:sz w:val="32"/>
                <w:szCs w:val="32"/>
                <w:cs/>
              </w:rPr>
              <w:t>ชั้</w:t>
            </w:r>
            <w:r w:rsidRPr="009D154C">
              <w:rPr>
                <w:rFonts w:ascii="TH SarabunPSK" w:hAnsi="TH SarabunPSK" w:cs="TH SarabunPSK" w:hint="cs"/>
                <w:sz w:val="32"/>
                <w:szCs w:val="32"/>
                <w:cs/>
              </w:rPr>
              <w:t xml:space="preserve">นประถมศึกษาปีที่ </w:t>
            </w:r>
            <w:r w:rsidRPr="009D154C">
              <w:rPr>
                <w:rFonts w:ascii="TH SarabunPSK" w:hAnsi="TH SarabunPSK" w:cs="TH SarabunPSK"/>
                <w:sz w:val="32"/>
                <w:szCs w:val="32"/>
                <w:cs/>
              </w:rPr>
              <w:t>1</w:t>
            </w:r>
            <w:r>
              <w:rPr>
                <w:rFonts w:ascii="TH SarabunPSK" w:hAnsi="TH SarabunPSK" w:cs="TH SarabunPSK" w:hint="cs"/>
                <w:sz w:val="32"/>
                <w:szCs w:val="32"/>
                <w:cs/>
              </w:rPr>
              <w:t xml:space="preserve"> </w:t>
            </w:r>
            <w:r w:rsidRPr="00743720">
              <w:rPr>
                <w:rFonts w:ascii="TH SarabunPSK" w:hAnsi="TH SarabunPSK" w:cs="TH SarabunPSK"/>
                <w:sz w:val="32"/>
                <w:szCs w:val="32"/>
                <w:cs/>
              </w:rPr>
              <w:t>ทั่วประเทศ</w:t>
            </w:r>
          </w:p>
        </w:tc>
      </w:tr>
      <w:tr w:rsidR="00A831BF" w:rsidRPr="00743720" w14:paraId="30E3AFD4" w14:textId="77777777" w:rsidTr="00260ED7">
        <w:trPr>
          <w:gridAfter w:val="1"/>
          <w:wAfter w:w="10" w:type="dxa"/>
        </w:trPr>
        <w:tc>
          <w:tcPr>
            <w:tcW w:w="2410" w:type="dxa"/>
            <w:tcBorders>
              <w:top w:val="single" w:sz="4" w:space="0" w:color="auto"/>
              <w:left w:val="single" w:sz="4" w:space="0" w:color="auto"/>
              <w:bottom w:val="single" w:sz="4" w:space="0" w:color="auto"/>
              <w:right w:val="single" w:sz="4" w:space="0" w:color="auto"/>
            </w:tcBorders>
          </w:tcPr>
          <w:p w14:paraId="429A83EA" w14:textId="77777777" w:rsidR="00A831BF" w:rsidRPr="00743720" w:rsidRDefault="00A831BF" w:rsidP="008C1A13">
            <w:pPr>
              <w:spacing w:after="0" w:line="240" w:lineRule="auto"/>
              <w:rPr>
                <w:rFonts w:ascii="TH SarabunPSK" w:hAnsi="TH SarabunPSK" w:cs="TH SarabunPSK"/>
                <w:b/>
                <w:bCs/>
                <w:color w:val="000000" w:themeColor="text1"/>
                <w:sz w:val="32"/>
                <w:szCs w:val="32"/>
              </w:rPr>
            </w:pPr>
            <w:r w:rsidRPr="00743720">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14:paraId="3CC37170" w14:textId="77777777" w:rsidR="00FB1BAD" w:rsidRPr="00A678BD" w:rsidRDefault="007A4841" w:rsidP="004433EB">
            <w:pPr>
              <w:tabs>
                <w:tab w:val="left" w:pos="567"/>
              </w:tabs>
              <w:spacing w:after="0" w:line="240" w:lineRule="auto"/>
              <w:jc w:val="thaiDistribute"/>
              <w:rPr>
                <w:rFonts w:ascii="TH SarabunPSK" w:hAnsi="TH SarabunPSK" w:cs="TH SarabunPSK"/>
                <w:sz w:val="32"/>
                <w:szCs w:val="32"/>
              </w:rPr>
            </w:pPr>
            <w:r w:rsidRPr="00743720">
              <w:rPr>
                <w:rFonts w:ascii="TH SarabunPSK" w:hAnsi="TH SarabunPSK" w:cs="TH SarabunPSK"/>
                <w:sz w:val="32"/>
                <w:szCs w:val="32"/>
                <w:cs/>
              </w:rPr>
              <w:t>ข้อมูลจากการรายงานผลการสำรวจระดับสติปัญญาเด็กนักเรียนไทย ปี 2564</w:t>
            </w:r>
          </w:p>
        </w:tc>
      </w:tr>
      <w:tr w:rsidR="007A4841" w:rsidRPr="00743720" w14:paraId="3937620C" w14:textId="77777777" w:rsidTr="00260ED7">
        <w:trPr>
          <w:gridAfter w:val="1"/>
          <w:wAfter w:w="10" w:type="dxa"/>
        </w:trPr>
        <w:tc>
          <w:tcPr>
            <w:tcW w:w="2410" w:type="dxa"/>
            <w:tcBorders>
              <w:top w:val="single" w:sz="4" w:space="0" w:color="auto"/>
              <w:left w:val="single" w:sz="4" w:space="0" w:color="auto"/>
              <w:bottom w:val="single" w:sz="4" w:space="0" w:color="auto"/>
              <w:right w:val="single" w:sz="4" w:space="0" w:color="auto"/>
            </w:tcBorders>
          </w:tcPr>
          <w:p w14:paraId="29DD1F33" w14:textId="77777777" w:rsidR="007A4841" w:rsidRPr="00743720" w:rsidRDefault="007A4841" w:rsidP="007A4841">
            <w:pPr>
              <w:spacing w:after="0" w:line="240" w:lineRule="auto"/>
              <w:rPr>
                <w:rFonts w:ascii="TH SarabunPSK" w:hAnsi="TH SarabunPSK" w:cs="TH SarabunPSK"/>
                <w:b/>
                <w:bCs/>
                <w:color w:val="000000" w:themeColor="text1"/>
                <w:sz w:val="32"/>
                <w:szCs w:val="32"/>
              </w:rPr>
            </w:pPr>
            <w:r w:rsidRPr="00743720">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14:paraId="2302B06F" w14:textId="77777777" w:rsidR="007A4841" w:rsidRPr="00743720" w:rsidRDefault="007A4841" w:rsidP="007A4841">
            <w:pPr>
              <w:spacing w:after="0" w:line="240" w:lineRule="auto"/>
              <w:rPr>
                <w:rFonts w:ascii="TH SarabunPSK" w:hAnsi="TH SarabunPSK" w:cs="TH SarabunPSK"/>
                <w:color w:val="000000" w:themeColor="text1"/>
                <w:sz w:val="32"/>
                <w:szCs w:val="32"/>
                <w:cs/>
              </w:rPr>
            </w:pPr>
            <w:r w:rsidRPr="00743720">
              <w:rPr>
                <w:rFonts w:ascii="TH SarabunPSK" w:hAnsi="TH SarabunPSK" w:cs="TH SarabunPSK"/>
                <w:color w:val="000000" w:themeColor="text1"/>
                <w:sz w:val="32"/>
                <w:szCs w:val="32"/>
              </w:rPr>
              <w:t xml:space="preserve">A = </w:t>
            </w:r>
            <w:r w:rsidRPr="00743720">
              <w:rPr>
                <w:rFonts w:ascii="TH SarabunPSK" w:hAnsi="TH SarabunPSK" w:cs="TH SarabunPSK"/>
                <w:color w:val="000000" w:themeColor="text1"/>
                <w:sz w:val="32"/>
                <w:szCs w:val="32"/>
                <w:cs/>
              </w:rPr>
              <w:t xml:space="preserve">ผลรวมของคะแนน </w:t>
            </w:r>
            <w:r w:rsidRPr="00743720">
              <w:rPr>
                <w:rFonts w:ascii="TH SarabunPSK" w:hAnsi="TH SarabunPSK" w:cs="TH SarabunPSK"/>
                <w:color w:val="000000" w:themeColor="text1"/>
                <w:sz w:val="32"/>
                <w:szCs w:val="32"/>
              </w:rPr>
              <w:t xml:space="preserve">IQ </w:t>
            </w:r>
            <w:r w:rsidRPr="00743720">
              <w:rPr>
                <w:rFonts w:ascii="TH SarabunPSK" w:hAnsi="TH SarabunPSK" w:cs="TH SarabunPSK"/>
                <w:color w:val="000000" w:themeColor="text1"/>
                <w:sz w:val="32"/>
                <w:szCs w:val="32"/>
                <w:cs/>
              </w:rPr>
              <w:t>ของเด็กนักเรียนไทยกลุ่มตัวอย่าง</w:t>
            </w:r>
          </w:p>
        </w:tc>
      </w:tr>
      <w:tr w:rsidR="007A4841" w:rsidRPr="00743720" w14:paraId="2222DD0D" w14:textId="77777777" w:rsidTr="00260ED7">
        <w:trPr>
          <w:gridAfter w:val="1"/>
          <w:wAfter w:w="10" w:type="dxa"/>
        </w:trPr>
        <w:tc>
          <w:tcPr>
            <w:tcW w:w="2410" w:type="dxa"/>
            <w:tcBorders>
              <w:top w:val="single" w:sz="4" w:space="0" w:color="auto"/>
              <w:left w:val="single" w:sz="4" w:space="0" w:color="auto"/>
              <w:bottom w:val="single" w:sz="4" w:space="0" w:color="auto"/>
              <w:right w:val="single" w:sz="4" w:space="0" w:color="auto"/>
            </w:tcBorders>
          </w:tcPr>
          <w:p w14:paraId="1CB94A64" w14:textId="77777777" w:rsidR="007A4841" w:rsidRPr="00743720" w:rsidRDefault="007A4841" w:rsidP="007A4841">
            <w:pPr>
              <w:spacing w:after="0" w:line="240" w:lineRule="auto"/>
              <w:rPr>
                <w:rFonts w:ascii="TH SarabunPSK" w:hAnsi="TH SarabunPSK" w:cs="TH SarabunPSK"/>
                <w:b/>
                <w:bCs/>
                <w:color w:val="000000" w:themeColor="text1"/>
                <w:sz w:val="32"/>
                <w:szCs w:val="32"/>
              </w:rPr>
            </w:pPr>
            <w:r w:rsidRPr="00743720">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14:paraId="0B67A49D" w14:textId="77777777" w:rsidR="007A4841" w:rsidRPr="00743720" w:rsidRDefault="007A4841" w:rsidP="007A4841">
            <w:pPr>
              <w:spacing w:after="0" w:line="240" w:lineRule="auto"/>
              <w:rPr>
                <w:rFonts w:ascii="TH SarabunPSK" w:hAnsi="TH SarabunPSK" w:cs="TH SarabunPSK"/>
                <w:color w:val="000000" w:themeColor="text1"/>
                <w:sz w:val="32"/>
                <w:szCs w:val="32"/>
                <w:cs/>
              </w:rPr>
            </w:pPr>
            <w:r w:rsidRPr="00743720">
              <w:rPr>
                <w:rFonts w:ascii="TH SarabunPSK" w:hAnsi="TH SarabunPSK" w:cs="TH SarabunPSK"/>
                <w:color w:val="000000" w:themeColor="text1"/>
                <w:sz w:val="32"/>
                <w:szCs w:val="32"/>
              </w:rPr>
              <w:t xml:space="preserve">B = </w:t>
            </w:r>
            <w:r w:rsidRPr="00743720">
              <w:rPr>
                <w:rFonts w:ascii="TH SarabunPSK" w:hAnsi="TH SarabunPSK" w:cs="TH SarabunPSK"/>
                <w:color w:val="000000" w:themeColor="text1"/>
                <w:sz w:val="32"/>
                <w:szCs w:val="32"/>
                <w:cs/>
              </w:rPr>
              <w:t>จำนวนเด็กนักเรียนไทยที่เป็นกลุ่มตัวอย่างในปีที่สำรวจ</w:t>
            </w:r>
          </w:p>
        </w:tc>
      </w:tr>
      <w:tr w:rsidR="00A831BF" w:rsidRPr="00743720" w14:paraId="0BFF6380" w14:textId="77777777" w:rsidTr="00260ED7">
        <w:trPr>
          <w:gridAfter w:val="1"/>
          <w:wAfter w:w="10" w:type="dxa"/>
        </w:trPr>
        <w:tc>
          <w:tcPr>
            <w:tcW w:w="2410" w:type="dxa"/>
            <w:tcBorders>
              <w:top w:val="single" w:sz="4" w:space="0" w:color="auto"/>
              <w:left w:val="single" w:sz="4" w:space="0" w:color="auto"/>
              <w:bottom w:val="single" w:sz="4" w:space="0" w:color="auto"/>
              <w:right w:val="single" w:sz="4" w:space="0" w:color="auto"/>
            </w:tcBorders>
          </w:tcPr>
          <w:p w14:paraId="2E86F02D" w14:textId="77777777" w:rsidR="00A831BF" w:rsidRPr="00743720" w:rsidRDefault="00A831BF" w:rsidP="008C1A13">
            <w:pPr>
              <w:spacing w:after="0" w:line="240" w:lineRule="auto"/>
              <w:rPr>
                <w:rFonts w:ascii="TH SarabunPSK" w:hAnsi="TH SarabunPSK" w:cs="TH SarabunPSK"/>
                <w:b/>
                <w:bCs/>
                <w:color w:val="000000" w:themeColor="text1"/>
                <w:sz w:val="32"/>
                <w:szCs w:val="32"/>
                <w:cs/>
              </w:rPr>
            </w:pPr>
            <w:r w:rsidRPr="00743720">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14:paraId="09B8A786" w14:textId="77777777" w:rsidR="009B728F" w:rsidRPr="00A678BD" w:rsidRDefault="007A4841" w:rsidP="006D16EC">
            <w:pPr>
              <w:spacing w:after="0" w:line="240" w:lineRule="auto"/>
              <w:rPr>
                <w:rFonts w:ascii="TH SarabunPSK" w:hAnsi="TH SarabunPSK" w:cs="TH SarabunPSK"/>
                <w:sz w:val="32"/>
                <w:szCs w:val="32"/>
              </w:rPr>
            </w:pPr>
            <w:r w:rsidRPr="00743720">
              <w:rPr>
                <w:rFonts w:ascii="TH SarabunPSK" w:hAnsi="TH SarabunPSK" w:cs="TH SarabunPSK"/>
                <w:sz w:val="32"/>
                <w:szCs w:val="32"/>
                <w:cs/>
              </w:rPr>
              <w:t xml:space="preserve">ตามเกณฑ์เป้าหมาย </w:t>
            </w:r>
            <w:r w:rsidRPr="00743720">
              <w:rPr>
                <w:rFonts w:ascii="TH SarabunPSK" w:hAnsi="TH SarabunPSK" w:cs="TH SarabunPSK"/>
                <w:sz w:val="32"/>
                <w:szCs w:val="32"/>
              </w:rPr>
              <w:t>= (A/B)</w:t>
            </w:r>
          </w:p>
        </w:tc>
      </w:tr>
      <w:tr w:rsidR="00A831BF" w:rsidRPr="00743720" w14:paraId="3CCC4101" w14:textId="77777777" w:rsidTr="00260ED7">
        <w:trPr>
          <w:gridAfter w:val="1"/>
          <w:wAfter w:w="10" w:type="dxa"/>
        </w:trPr>
        <w:tc>
          <w:tcPr>
            <w:tcW w:w="2410" w:type="dxa"/>
            <w:tcBorders>
              <w:top w:val="single" w:sz="4" w:space="0" w:color="auto"/>
              <w:left w:val="single" w:sz="4" w:space="0" w:color="auto"/>
              <w:bottom w:val="single" w:sz="4" w:space="0" w:color="auto"/>
              <w:right w:val="single" w:sz="4" w:space="0" w:color="auto"/>
            </w:tcBorders>
          </w:tcPr>
          <w:p w14:paraId="5F98D23B" w14:textId="77777777" w:rsidR="00A831BF" w:rsidRPr="00743720" w:rsidRDefault="00A831BF" w:rsidP="008C1A13">
            <w:pPr>
              <w:spacing w:after="0" w:line="240" w:lineRule="auto"/>
              <w:rPr>
                <w:rFonts w:ascii="TH SarabunPSK" w:hAnsi="TH SarabunPSK" w:cs="TH SarabunPSK"/>
                <w:b/>
                <w:bCs/>
                <w:color w:val="000000" w:themeColor="text1"/>
                <w:sz w:val="32"/>
                <w:szCs w:val="32"/>
                <w:cs/>
              </w:rPr>
            </w:pPr>
            <w:r w:rsidRPr="00743720">
              <w:rPr>
                <w:rFonts w:ascii="TH SarabunPSK" w:hAnsi="TH SarabunPSK" w:cs="TH SarabunPSK"/>
                <w:b/>
                <w:bCs/>
                <w:color w:val="000000" w:themeColor="text1"/>
                <w:sz w:val="32"/>
                <w:szCs w:val="32"/>
                <w:cs/>
              </w:rPr>
              <w:lastRenderedPageBreak/>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14:paraId="04C60C23" w14:textId="77777777" w:rsidR="00743720" w:rsidRPr="00FB1433" w:rsidRDefault="007A4841" w:rsidP="002B52EC">
            <w:pPr>
              <w:spacing w:after="0" w:line="240" w:lineRule="auto"/>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ทุก 5 ปี</w:t>
            </w:r>
          </w:p>
        </w:tc>
      </w:tr>
      <w:tr w:rsidR="00A831BF" w:rsidRPr="00743720" w14:paraId="03944823" w14:textId="77777777" w:rsidTr="00260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trPr>
        <w:tc>
          <w:tcPr>
            <w:tcW w:w="10075" w:type="dxa"/>
            <w:gridSpan w:val="3"/>
          </w:tcPr>
          <w:p w14:paraId="02E6963D" w14:textId="77777777" w:rsidR="00A831BF" w:rsidRPr="00D12029" w:rsidRDefault="00A831BF" w:rsidP="008C1A13">
            <w:pPr>
              <w:spacing w:after="0" w:line="240" w:lineRule="auto"/>
              <w:rPr>
                <w:rFonts w:ascii="TH SarabunPSK" w:hAnsi="TH SarabunPSK" w:cs="TH SarabunPSK"/>
                <w:b/>
                <w:bCs/>
                <w:sz w:val="32"/>
                <w:szCs w:val="32"/>
              </w:rPr>
            </w:pPr>
            <w:r w:rsidRPr="00D12029">
              <w:rPr>
                <w:rFonts w:ascii="TH SarabunPSK" w:hAnsi="TH SarabunPSK" w:cs="TH SarabunPSK"/>
                <w:b/>
                <w:bCs/>
                <w:sz w:val="32"/>
                <w:szCs w:val="32"/>
                <w:cs/>
              </w:rPr>
              <w:t>เกณฑ์การประเมิน :</w:t>
            </w:r>
            <w:r w:rsidR="0088144A" w:rsidRPr="00D12029">
              <w:rPr>
                <w:rFonts w:ascii="TH SarabunPSK" w:hAnsi="TH SarabunPSK" w:cs="TH SarabunPSK" w:hint="cs"/>
                <w:b/>
                <w:bCs/>
                <w:sz w:val="32"/>
                <w:szCs w:val="32"/>
                <w:cs/>
              </w:rPr>
              <w:t xml:space="preserve"> </w:t>
            </w:r>
            <w:r w:rsidR="00C177C6" w:rsidRPr="00D12029">
              <w:rPr>
                <w:rFonts w:ascii="TH SarabunPSK" w:hAnsi="TH SarabunPSK" w:cs="TH SarabunPSK" w:hint="cs"/>
                <w:b/>
                <w:bCs/>
                <w:sz w:val="32"/>
                <w:szCs w:val="32"/>
                <w:cs/>
              </w:rPr>
              <w:t>1. เ</w:t>
            </w:r>
            <w:r w:rsidR="0088144A" w:rsidRPr="00D12029">
              <w:rPr>
                <w:rFonts w:ascii="TH SarabunPSK" w:hAnsi="TH SarabunPSK" w:cs="TH SarabunPSK"/>
                <w:b/>
                <w:bCs/>
                <w:sz w:val="32"/>
                <w:szCs w:val="32"/>
                <w:cs/>
              </w:rPr>
              <w:t xml:space="preserve">ด็กไทยมีระดับสติปัญญาเฉลี่ยไม่ต่ำกว่า </w:t>
            </w:r>
            <w:r w:rsidR="0088144A" w:rsidRPr="00D12029">
              <w:rPr>
                <w:rFonts w:ascii="TH SarabunPSK" w:hAnsi="TH SarabunPSK" w:cs="TH SarabunPSK"/>
                <w:b/>
                <w:bCs/>
                <w:sz w:val="32"/>
                <w:szCs w:val="32"/>
              </w:rPr>
              <w:t>100</w:t>
            </w:r>
          </w:p>
          <w:p w14:paraId="631E5197" w14:textId="77777777" w:rsidR="00857301" w:rsidRPr="00D12029" w:rsidRDefault="000F48CF" w:rsidP="00D629B1">
            <w:pPr>
              <w:spacing w:before="120" w:after="0" w:line="240" w:lineRule="auto"/>
              <w:rPr>
                <w:rFonts w:ascii="TH SarabunPSK" w:hAnsi="TH SarabunPSK" w:cs="TH SarabunPSK"/>
                <w:b/>
                <w:bCs/>
                <w:sz w:val="32"/>
                <w:szCs w:val="32"/>
              </w:rPr>
            </w:pPr>
            <w:r w:rsidRPr="00D12029">
              <w:rPr>
                <w:rFonts w:ascii="TH SarabunPSK" w:hAnsi="TH SarabunPSK" w:cs="TH SarabunPSK"/>
                <w:b/>
                <w:bCs/>
                <w:sz w:val="32"/>
                <w:szCs w:val="32"/>
                <w:cs/>
              </w:rPr>
              <w:t>ปี 256</w:t>
            </w:r>
            <w:r w:rsidR="007A4841" w:rsidRPr="00D12029">
              <w:rPr>
                <w:rFonts w:ascii="TH SarabunPSK" w:hAnsi="TH SarabunPSK" w:cs="TH SarabunPSK"/>
                <w:b/>
                <w:bCs/>
                <w:sz w:val="32"/>
                <w:szCs w:val="32"/>
              </w:rPr>
              <w:t>1</w:t>
            </w:r>
            <w:r w:rsidRPr="00D12029">
              <w:rPr>
                <w:rFonts w:ascii="TH SarabunPSK" w:hAnsi="TH SarabunPSK" w:cs="TH SarabunPSK"/>
                <w:b/>
                <w:bCs/>
                <w:sz w:val="32"/>
                <w:szCs w:val="32"/>
              </w:rPr>
              <w:t xml:space="preserve"> :</w:t>
            </w:r>
            <w:r w:rsidR="00C177C6" w:rsidRPr="00D12029">
              <w:rPr>
                <w:rFonts w:ascii="TH SarabunPSK" w:hAnsi="TH SarabunPSK" w:cs="TH SarabunPSK" w:hint="cs"/>
                <w:sz w:val="32"/>
                <w:szCs w:val="32"/>
                <w:c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6"/>
              <w:gridCol w:w="2070"/>
              <w:gridCol w:w="2153"/>
              <w:gridCol w:w="2257"/>
            </w:tblGrid>
            <w:tr w:rsidR="00D12029" w:rsidRPr="00D12029" w14:paraId="2E110236" w14:textId="77777777" w:rsidTr="00FB1433">
              <w:trPr>
                <w:jc w:val="center"/>
              </w:trPr>
              <w:tc>
                <w:tcPr>
                  <w:tcW w:w="2266" w:type="dxa"/>
                </w:tcPr>
                <w:p w14:paraId="1D2CE6E0" w14:textId="77777777" w:rsidR="00857301" w:rsidRPr="00D12029" w:rsidRDefault="00857301" w:rsidP="00857301">
                  <w:pPr>
                    <w:spacing w:after="0" w:line="240" w:lineRule="auto"/>
                    <w:jc w:val="center"/>
                    <w:rPr>
                      <w:rFonts w:ascii="TH SarabunPSK" w:hAnsi="TH SarabunPSK" w:cs="TH SarabunPSK"/>
                      <w:b/>
                      <w:bCs/>
                      <w:sz w:val="32"/>
                      <w:szCs w:val="32"/>
                    </w:rPr>
                  </w:pPr>
                  <w:r w:rsidRPr="00D12029">
                    <w:rPr>
                      <w:rFonts w:ascii="TH SarabunPSK" w:hAnsi="TH SarabunPSK" w:cs="TH SarabunPSK"/>
                      <w:b/>
                      <w:bCs/>
                      <w:sz w:val="32"/>
                      <w:szCs w:val="32"/>
                      <w:cs/>
                    </w:rPr>
                    <w:t>รอบ 3 เดือน</w:t>
                  </w:r>
                </w:p>
              </w:tc>
              <w:tc>
                <w:tcPr>
                  <w:tcW w:w="2070" w:type="dxa"/>
                </w:tcPr>
                <w:p w14:paraId="5EA1E1C3" w14:textId="77777777" w:rsidR="00857301" w:rsidRPr="00D12029" w:rsidRDefault="00857301" w:rsidP="00857301">
                  <w:pPr>
                    <w:spacing w:after="0" w:line="240" w:lineRule="auto"/>
                    <w:jc w:val="center"/>
                    <w:rPr>
                      <w:rFonts w:ascii="TH SarabunPSK" w:hAnsi="TH SarabunPSK" w:cs="TH SarabunPSK"/>
                      <w:b/>
                      <w:bCs/>
                      <w:sz w:val="32"/>
                      <w:szCs w:val="32"/>
                    </w:rPr>
                  </w:pPr>
                  <w:r w:rsidRPr="00D12029">
                    <w:rPr>
                      <w:rFonts w:ascii="TH SarabunPSK" w:hAnsi="TH SarabunPSK" w:cs="TH SarabunPSK"/>
                      <w:b/>
                      <w:bCs/>
                      <w:sz w:val="32"/>
                      <w:szCs w:val="32"/>
                      <w:cs/>
                    </w:rPr>
                    <w:t>รอบ 6 เดือน</w:t>
                  </w:r>
                </w:p>
              </w:tc>
              <w:tc>
                <w:tcPr>
                  <w:tcW w:w="2153" w:type="dxa"/>
                </w:tcPr>
                <w:p w14:paraId="035ECD23" w14:textId="77777777" w:rsidR="00857301" w:rsidRPr="00D12029" w:rsidRDefault="00857301" w:rsidP="00857301">
                  <w:pPr>
                    <w:spacing w:after="0" w:line="240" w:lineRule="auto"/>
                    <w:jc w:val="center"/>
                    <w:rPr>
                      <w:rFonts w:ascii="TH SarabunPSK" w:hAnsi="TH SarabunPSK" w:cs="TH SarabunPSK"/>
                      <w:b/>
                      <w:bCs/>
                      <w:sz w:val="32"/>
                      <w:szCs w:val="32"/>
                    </w:rPr>
                  </w:pPr>
                  <w:r w:rsidRPr="00D12029">
                    <w:rPr>
                      <w:rFonts w:ascii="TH SarabunPSK" w:hAnsi="TH SarabunPSK" w:cs="TH SarabunPSK"/>
                      <w:b/>
                      <w:bCs/>
                      <w:sz w:val="32"/>
                      <w:szCs w:val="32"/>
                      <w:cs/>
                    </w:rPr>
                    <w:t>รอบ 9 เดือน</w:t>
                  </w:r>
                </w:p>
              </w:tc>
              <w:tc>
                <w:tcPr>
                  <w:tcW w:w="2257" w:type="dxa"/>
                </w:tcPr>
                <w:p w14:paraId="66F05C47" w14:textId="77777777" w:rsidR="00857301" w:rsidRPr="00D12029" w:rsidRDefault="00857301" w:rsidP="00857301">
                  <w:pPr>
                    <w:spacing w:after="0" w:line="240" w:lineRule="auto"/>
                    <w:jc w:val="center"/>
                    <w:rPr>
                      <w:rFonts w:ascii="TH SarabunPSK" w:hAnsi="TH SarabunPSK" w:cs="TH SarabunPSK"/>
                      <w:b/>
                      <w:bCs/>
                      <w:sz w:val="32"/>
                      <w:szCs w:val="32"/>
                    </w:rPr>
                  </w:pPr>
                  <w:r w:rsidRPr="00D12029">
                    <w:rPr>
                      <w:rFonts w:ascii="TH SarabunPSK" w:hAnsi="TH SarabunPSK" w:cs="TH SarabunPSK"/>
                      <w:b/>
                      <w:bCs/>
                      <w:sz w:val="32"/>
                      <w:szCs w:val="32"/>
                      <w:cs/>
                    </w:rPr>
                    <w:t>รอบ 12 เดือน</w:t>
                  </w:r>
                </w:p>
              </w:tc>
            </w:tr>
            <w:tr w:rsidR="00D12029" w:rsidRPr="00D12029" w14:paraId="1FB8F14C" w14:textId="77777777" w:rsidTr="00FB1433">
              <w:trPr>
                <w:jc w:val="center"/>
              </w:trPr>
              <w:tc>
                <w:tcPr>
                  <w:tcW w:w="2266" w:type="dxa"/>
                </w:tcPr>
                <w:p w14:paraId="5D8E931A" w14:textId="77777777" w:rsidR="00857301" w:rsidRPr="00D12029" w:rsidRDefault="00857301" w:rsidP="00857301">
                  <w:pPr>
                    <w:spacing w:after="0" w:line="240" w:lineRule="auto"/>
                    <w:jc w:val="center"/>
                    <w:rPr>
                      <w:rFonts w:ascii="TH SarabunPSK" w:hAnsi="TH SarabunPSK" w:cs="TH SarabunPSK"/>
                      <w:sz w:val="32"/>
                      <w:szCs w:val="32"/>
                    </w:rPr>
                  </w:pPr>
                  <w:r w:rsidRPr="00D12029">
                    <w:rPr>
                      <w:rFonts w:ascii="TH SarabunPSK" w:hAnsi="TH SarabunPSK" w:cs="TH SarabunPSK" w:hint="cs"/>
                      <w:sz w:val="32"/>
                      <w:szCs w:val="32"/>
                      <w:cs/>
                    </w:rPr>
                    <w:t>-</w:t>
                  </w:r>
                </w:p>
              </w:tc>
              <w:tc>
                <w:tcPr>
                  <w:tcW w:w="2070" w:type="dxa"/>
                </w:tcPr>
                <w:p w14:paraId="41AE4335" w14:textId="77777777" w:rsidR="00857301" w:rsidRPr="00D12029" w:rsidRDefault="003A0A02" w:rsidP="00857301">
                  <w:pPr>
                    <w:spacing w:after="0" w:line="240" w:lineRule="auto"/>
                    <w:jc w:val="center"/>
                    <w:rPr>
                      <w:rFonts w:ascii="TH SarabunPSK" w:hAnsi="TH SarabunPSK" w:cs="TH SarabunPSK"/>
                      <w:sz w:val="32"/>
                      <w:szCs w:val="32"/>
                    </w:rPr>
                  </w:pPr>
                  <w:r w:rsidRPr="00D12029">
                    <w:rPr>
                      <w:rFonts w:ascii="TH SarabunPSK" w:hAnsi="TH SarabunPSK" w:cs="TH SarabunPSK" w:hint="cs"/>
                      <w:sz w:val="32"/>
                      <w:szCs w:val="32"/>
                      <w:cs/>
                    </w:rPr>
                    <w:t>-</w:t>
                  </w:r>
                </w:p>
              </w:tc>
              <w:tc>
                <w:tcPr>
                  <w:tcW w:w="2153" w:type="dxa"/>
                </w:tcPr>
                <w:p w14:paraId="55551E45" w14:textId="77777777" w:rsidR="00857301" w:rsidRPr="00D12029" w:rsidRDefault="003A0A02" w:rsidP="00857301">
                  <w:pPr>
                    <w:spacing w:after="0" w:line="240" w:lineRule="auto"/>
                    <w:jc w:val="center"/>
                    <w:rPr>
                      <w:rFonts w:ascii="TH SarabunPSK" w:hAnsi="TH SarabunPSK" w:cs="TH SarabunPSK"/>
                      <w:sz w:val="32"/>
                      <w:szCs w:val="32"/>
                    </w:rPr>
                  </w:pPr>
                  <w:r w:rsidRPr="00D12029">
                    <w:rPr>
                      <w:rFonts w:ascii="TH SarabunPSK" w:hAnsi="TH SarabunPSK" w:cs="TH SarabunPSK" w:hint="cs"/>
                      <w:sz w:val="32"/>
                      <w:szCs w:val="32"/>
                      <w:cs/>
                    </w:rPr>
                    <w:t>-</w:t>
                  </w:r>
                </w:p>
              </w:tc>
              <w:tc>
                <w:tcPr>
                  <w:tcW w:w="2257" w:type="dxa"/>
                </w:tcPr>
                <w:p w14:paraId="3D772AFD" w14:textId="77777777" w:rsidR="00857301" w:rsidRPr="00D12029" w:rsidRDefault="00FB1433" w:rsidP="00857301">
                  <w:pPr>
                    <w:spacing w:after="0" w:line="240" w:lineRule="auto"/>
                    <w:jc w:val="center"/>
                    <w:rPr>
                      <w:rFonts w:ascii="TH SarabunPSK" w:hAnsi="TH SarabunPSK" w:cs="TH SarabunPSK"/>
                      <w:sz w:val="32"/>
                      <w:szCs w:val="32"/>
                    </w:rPr>
                  </w:pPr>
                  <w:r w:rsidRPr="00D12029">
                    <w:rPr>
                      <w:rFonts w:ascii="TH SarabunPSK" w:hAnsi="TH SarabunPSK" w:cs="TH SarabunPSK" w:hint="cs"/>
                      <w:sz w:val="32"/>
                      <w:szCs w:val="32"/>
                      <w:cs/>
                    </w:rPr>
                    <w:t>วัดผลในปี 2564</w:t>
                  </w:r>
                </w:p>
              </w:tc>
            </w:tr>
          </w:tbl>
          <w:p w14:paraId="150DABBB" w14:textId="77777777" w:rsidR="00857301" w:rsidRPr="00D12029" w:rsidRDefault="00A831BF" w:rsidP="00D629B1">
            <w:pPr>
              <w:spacing w:before="120" w:after="0" w:line="240" w:lineRule="auto"/>
              <w:rPr>
                <w:rFonts w:ascii="TH SarabunPSK" w:hAnsi="TH SarabunPSK" w:cs="TH SarabunPSK"/>
                <w:b/>
                <w:bCs/>
                <w:sz w:val="32"/>
                <w:szCs w:val="32"/>
              </w:rPr>
            </w:pPr>
            <w:r w:rsidRPr="00D12029">
              <w:rPr>
                <w:rFonts w:ascii="TH SarabunPSK" w:hAnsi="TH SarabunPSK" w:cs="TH SarabunPSK"/>
                <w:b/>
                <w:bCs/>
                <w:sz w:val="32"/>
                <w:szCs w:val="32"/>
                <w:cs/>
              </w:rPr>
              <w:t>ปี 256</w:t>
            </w:r>
            <w:r w:rsidR="007A4841" w:rsidRPr="00D12029">
              <w:rPr>
                <w:rFonts w:ascii="TH SarabunPSK" w:hAnsi="TH SarabunPSK" w:cs="TH SarabunPSK"/>
                <w:b/>
                <w:bCs/>
                <w:sz w:val="32"/>
                <w:szCs w:val="32"/>
              </w:rPr>
              <w:t>2</w:t>
            </w:r>
            <w:r w:rsidRPr="00D12029">
              <w:rPr>
                <w:rFonts w:ascii="TH SarabunPSK" w:hAnsi="TH SarabunPSK" w:cs="TH SarabunPSK"/>
                <w:b/>
                <w:bCs/>
                <w:sz w:val="32"/>
                <w:szCs w:val="32"/>
                <w:cs/>
              </w:rPr>
              <w:t xml:space="preserve"> </w:t>
            </w:r>
            <w:r w:rsidRPr="00D12029">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6"/>
              <w:gridCol w:w="2070"/>
              <w:gridCol w:w="2153"/>
              <w:gridCol w:w="2257"/>
            </w:tblGrid>
            <w:tr w:rsidR="00D12029" w:rsidRPr="00D12029" w14:paraId="552FADE7" w14:textId="77777777" w:rsidTr="005D3CDC">
              <w:trPr>
                <w:jc w:val="center"/>
              </w:trPr>
              <w:tc>
                <w:tcPr>
                  <w:tcW w:w="2266" w:type="dxa"/>
                </w:tcPr>
                <w:p w14:paraId="4881E479" w14:textId="77777777" w:rsidR="00FB1433" w:rsidRPr="00D12029" w:rsidRDefault="00FB1433" w:rsidP="00FB1433">
                  <w:pPr>
                    <w:spacing w:after="0" w:line="240" w:lineRule="auto"/>
                    <w:jc w:val="center"/>
                    <w:rPr>
                      <w:rFonts w:ascii="TH SarabunPSK" w:hAnsi="TH SarabunPSK" w:cs="TH SarabunPSK"/>
                      <w:b/>
                      <w:bCs/>
                      <w:sz w:val="32"/>
                      <w:szCs w:val="32"/>
                    </w:rPr>
                  </w:pPr>
                  <w:r w:rsidRPr="00D12029">
                    <w:rPr>
                      <w:rFonts w:ascii="TH SarabunPSK" w:hAnsi="TH SarabunPSK" w:cs="TH SarabunPSK"/>
                      <w:b/>
                      <w:bCs/>
                      <w:sz w:val="32"/>
                      <w:szCs w:val="32"/>
                      <w:cs/>
                    </w:rPr>
                    <w:t>รอบ 3 เดือน</w:t>
                  </w:r>
                </w:p>
              </w:tc>
              <w:tc>
                <w:tcPr>
                  <w:tcW w:w="2070" w:type="dxa"/>
                </w:tcPr>
                <w:p w14:paraId="3A26D0FF" w14:textId="77777777" w:rsidR="00FB1433" w:rsidRPr="00D12029" w:rsidRDefault="00FB1433" w:rsidP="00FB1433">
                  <w:pPr>
                    <w:spacing w:after="0" w:line="240" w:lineRule="auto"/>
                    <w:jc w:val="center"/>
                    <w:rPr>
                      <w:rFonts w:ascii="TH SarabunPSK" w:hAnsi="TH SarabunPSK" w:cs="TH SarabunPSK"/>
                      <w:b/>
                      <w:bCs/>
                      <w:sz w:val="32"/>
                      <w:szCs w:val="32"/>
                    </w:rPr>
                  </w:pPr>
                  <w:r w:rsidRPr="00D12029">
                    <w:rPr>
                      <w:rFonts w:ascii="TH SarabunPSK" w:hAnsi="TH SarabunPSK" w:cs="TH SarabunPSK"/>
                      <w:b/>
                      <w:bCs/>
                      <w:sz w:val="32"/>
                      <w:szCs w:val="32"/>
                      <w:cs/>
                    </w:rPr>
                    <w:t>รอบ 6 เดือน</w:t>
                  </w:r>
                </w:p>
              </w:tc>
              <w:tc>
                <w:tcPr>
                  <w:tcW w:w="2153" w:type="dxa"/>
                </w:tcPr>
                <w:p w14:paraId="7E2C94B5" w14:textId="77777777" w:rsidR="00FB1433" w:rsidRPr="00D12029" w:rsidRDefault="00FB1433" w:rsidP="00FB1433">
                  <w:pPr>
                    <w:spacing w:after="0" w:line="240" w:lineRule="auto"/>
                    <w:jc w:val="center"/>
                    <w:rPr>
                      <w:rFonts w:ascii="TH SarabunPSK" w:hAnsi="TH SarabunPSK" w:cs="TH SarabunPSK"/>
                      <w:b/>
                      <w:bCs/>
                      <w:sz w:val="32"/>
                      <w:szCs w:val="32"/>
                    </w:rPr>
                  </w:pPr>
                  <w:r w:rsidRPr="00D12029">
                    <w:rPr>
                      <w:rFonts w:ascii="TH SarabunPSK" w:hAnsi="TH SarabunPSK" w:cs="TH SarabunPSK"/>
                      <w:b/>
                      <w:bCs/>
                      <w:sz w:val="32"/>
                      <w:szCs w:val="32"/>
                      <w:cs/>
                    </w:rPr>
                    <w:t>รอบ 9 เดือน</w:t>
                  </w:r>
                </w:p>
              </w:tc>
              <w:tc>
                <w:tcPr>
                  <w:tcW w:w="2257" w:type="dxa"/>
                </w:tcPr>
                <w:p w14:paraId="0F51EE4D" w14:textId="77777777" w:rsidR="00FB1433" w:rsidRPr="00D12029" w:rsidRDefault="00FB1433" w:rsidP="00FB1433">
                  <w:pPr>
                    <w:spacing w:after="0" w:line="240" w:lineRule="auto"/>
                    <w:jc w:val="center"/>
                    <w:rPr>
                      <w:rFonts w:ascii="TH SarabunPSK" w:hAnsi="TH SarabunPSK" w:cs="TH SarabunPSK"/>
                      <w:b/>
                      <w:bCs/>
                      <w:sz w:val="32"/>
                      <w:szCs w:val="32"/>
                    </w:rPr>
                  </w:pPr>
                  <w:r w:rsidRPr="00D12029">
                    <w:rPr>
                      <w:rFonts w:ascii="TH SarabunPSK" w:hAnsi="TH SarabunPSK" w:cs="TH SarabunPSK"/>
                      <w:b/>
                      <w:bCs/>
                      <w:sz w:val="32"/>
                      <w:szCs w:val="32"/>
                      <w:cs/>
                    </w:rPr>
                    <w:t>รอบ 12 เดือน</w:t>
                  </w:r>
                </w:p>
              </w:tc>
            </w:tr>
            <w:tr w:rsidR="00D12029" w:rsidRPr="00D12029" w14:paraId="7FE83364" w14:textId="77777777" w:rsidTr="005D3CDC">
              <w:trPr>
                <w:jc w:val="center"/>
              </w:trPr>
              <w:tc>
                <w:tcPr>
                  <w:tcW w:w="2266" w:type="dxa"/>
                </w:tcPr>
                <w:p w14:paraId="212F5E06" w14:textId="77777777" w:rsidR="00FB1433" w:rsidRPr="00D12029" w:rsidRDefault="00FB1433" w:rsidP="00FB1433">
                  <w:pPr>
                    <w:spacing w:after="0" w:line="240" w:lineRule="auto"/>
                    <w:jc w:val="center"/>
                    <w:rPr>
                      <w:rFonts w:ascii="TH SarabunPSK" w:hAnsi="TH SarabunPSK" w:cs="TH SarabunPSK"/>
                      <w:sz w:val="32"/>
                      <w:szCs w:val="32"/>
                    </w:rPr>
                  </w:pPr>
                  <w:r w:rsidRPr="00D12029">
                    <w:rPr>
                      <w:rFonts w:ascii="TH SarabunPSK" w:hAnsi="TH SarabunPSK" w:cs="TH SarabunPSK" w:hint="cs"/>
                      <w:sz w:val="32"/>
                      <w:szCs w:val="32"/>
                      <w:cs/>
                    </w:rPr>
                    <w:t>-</w:t>
                  </w:r>
                </w:p>
              </w:tc>
              <w:tc>
                <w:tcPr>
                  <w:tcW w:w="2070" w:type="dxa"/>
                </w:tcPr>
                <w:p w14:paraId="3136BD42" w14:textId="77777777" w:rsidR="00FB1433" w:rsidRPr="00D12029" w:rsidRDefault="00FB1433" w:rsidP="00FB1433">
                  <w:pPr>
                    <w:spacing w:after="0" w:line="240" w:lineRule="auto"/>
                    <w:jc w:val="center"/>
                    <w:rPr>
                      <w:rFonts w:ascii="TH SarabunPSK" w:hAnsi="TH SarabunPSK" w:cs="TH SarabunPSK"/>
                      <w:sz w:val="32"/>
                      <w:szCs w:val="32"/>
                    </w:rPr>
                  </w:pPr>
                  <w:r w:rsidRPr="00D12029">
                    <w:rPr>
                      <w:rFonts w:ascii="TH SarabunPSK" w:hAnsi="TH SarabunPSK" w:cs="TH SarabunPSK" w:hint="cs"/>
                      <w:sz w:val="32"/>
                      <w:szCs w:val="32"/>
                      <w:cs/>
                    </w:rPr>
                    <w:t>-</w:t>
                  </w:r>
                </w:p>
              </w:tc>
              <w:tc>
                <w:tcPr>
                  <w:tcW w:w="2153" w:type="dxa"/>
                </w:tcPr>
                <w:p w14:paraId="1C0765D8" w14:textId="77777777" w:rsidR="00FB1433" w:rsidRPr="00D12029" w:rsidRDefault="00FB1433" w:rsidP="00FB1433">
                  <w:pPr>
                    <w:spacing w:after="0" w:line="240" w:lineRule="auto"/>
                    <w:jc w:val="center"/>
                    <w:rPr>
                      <w:rFonts w:ascii="TH SarabunPSK" w:hAnsi="TH SarabunPSK" w:cs="TH SarabunPSK"/>
                      <w:sz w:val="32"/>
                      <w:szCs w:val="32"/>
                    </w:rPr>
                  </w:pPr>
                  <w:r w:rsidRPr="00D12029">
                    <w:rPr>
                      <w:rFonts w:ascii="TH SarabunPSK" w:hAnsi="TH SarabunPSK" w:cs="TH SarabunPSK" w:hint="cs"/>
                      <w:sz w:val="32"/>
                      <w:szCs w:val="32"/>
                      <w:cs/>
                    </w:rPr>
                    <w:t>-</w:t>
                  </w:r>
                </w:p>
              </w:tc>
              <w:tc>
                <w:tcPr>
                  <w:tcW w:w="2257" w:type="dxa"/>
                </w:tcPr>
                <w:p w14:paraId="62DAD347" w14:textId="77777777" w:rsidR="00FB1433" w:rsidRPr="00D12029" w:rsidRDefault="00FB1433" w:rsidP="00FB1433">
                  <w:pPr>
                    <w:spacing w:after="0" w:line="240" w:lineRule="auto"/>
                    <w:jc w:val="center"/>
                    <w:rPr>
                      <w:rFonts w:ascii="TH SarabunPSK" w:hAnsi="TH SarabunPSK" w:cs="TH SarabunPSK"/>
                      <w:sz w:val="32"/>
                      <w:szCs w:val="32"/>
                    </w:rPr>
                  </w:pPr>
                  <w:r w:rsidRPr="00D12029">
                    <w:rPr>
                      <w:rFonts w:ascii="TH SarabunPSK" w:hAnsi="TH SarabunPSK" w:cs="TH SarabunPSK" w:hint="cs"/>
                      <w:sz w:val="32"/>
                      <w:szCs w:val="32"/>
                      <w:cs/>
                    </w:rPr>
                    <w:t>วัดผลในปี 2564</w:t>
                  </w:r>
                </w:p>
              </w:tc>
            </w:tr>
          </w:tbl>
          <w:p w14:paraId="0A08730D" w14:textId="77777777" w:rsidR="00FB1433" w:rsidRPr="00D12029" w:rsidRDefault="00A831BF" w:rsidP="00D629B1">
            <w:pPr>
              <w:spacing w:before="120" w:after="0" w:line="240" w:lineRule="auto"/>
              <w:rPr>
                <w:rFonts w:ascii="TH SarabunPSK" w:hAnsi="TH SarabunPSK" w:cs="TH SarabunPSK"/>
                <w:b/>
                <w:bCs/>
                <w:sz w:val="32"/>
                <w:szCs w:val="32"/>
              </w:rPr>
            </w:pPr>
            <w:r w:rsidRPr="00D12029">
              <w:rPr>
                <w:rFonts w:ascii="TH SarabunPSK" w:hAnsi="TH SarabunPSK" w:cs="TH SarabunPSK"/>
                <w:b/>
                <w:bCs/>
                <w:sz w:val="32"/>
                <w:szCs w:val="32"/>
                <w:cs/>
              </w:rPr>
              <w:t>ปี 256</w:t>
            </w:r>
            <w:r w:rsidR="007A4841" w:rsidRPr="00D12029">
              <w:rPr>
                <w:rFonts w:ascii="TH SarabunPSK" w:hAnsi="TH SarabunPSK" w:cs="TH SarabunPSK"/>
                <w:b/>
                <w:bCs/>
                <w:sz w:val="32"/>
                <w:szCs w:val="32"/>
              </w:rPr>
              <w:t>3</w:t>
            </w:r>
            <w:r w:rsidRPr="00D12029">
              <w:rPr>
                <w:rFonts w:ascii="TH SarabunPSK" w:hAnsi="TH SarabunPSK" w:cs="TH SarabunPSK"/>
                <w:b/>
                <w:bCs/>
                <w:sz w:val="32"/>
                <w:szCs w:val="32"/>
                <w:cs/>
              </w:rPr>
              <w:t xml:space="preserve"> </w:t>
            </w:r>
            <w:r w:rsidRPr="00D12029">
              <w:rPr>
                <w:rFonts w:ascii="TH SarabunPSK" w:hAnsi="TH SarabunPSK" w:cs="TH SarabunPSK"/>
                <w:b/>
                <w:bCs/>
                <w:sz w:val="32"/>
                <w:szCs w:val="32"/>
              </w:rPr>
              <w:t>:</w:t>
            </w:r>
            <w:r w:rsidR="00857301" w:rsidRPr="00D12029">
              <w:rPr>
                <w:rFonts w:ascii="TH SarabunPSK" w:hAnsi="TH SarabunPSK" w:cs="TH SarabunPSK" w:hint="cs"/>
                <w:b/>
                <w:bCs/>
                <w:sz w:val="32"/>
                <w:szCs w:val="32"/>
                <w:c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6"/>
              <w:gridCol w:w="2070"/>
              <w:gridCol w:w="2153"/>
              <w:gridCol w:w="2257"/>
            </w:tblGrid>
            <w:tr w:rsidR="00D12029" w:rsidRPr="00D12029" w14:paraId="26BE0007" w14:textId="77777777" w:rsidTr="005D3CDC">
              <w:trPr>
                <w:jc w:val="center"/>
              </w:trPr>
              <w:tc>
                <w:tcPr>
                  <w:tcW w:w="2266" w:type="dxa"/>
                </w:tcPr>
                <w:p w14:paraId="0132669C" w14:textId="77777777" w:rsidR="00FB1433" w:rsidRPr="00D12029" w:rsidRDefault="00FB1433" w:rsidP="00FB1433">
                  <w:pPr>
                    <w:spacing w:after="0" w:line="240" w:lineRule="auto"/>
                    <w:jc w:val="center"/>
                    <w:rPr>
                      <w:rFonts w:ascii="TH SarabunPSK" w:hAnsi="TH SarabunPSK" w:cs="TH SarabunPSK"/>
                      <w:b/>
                      <w:bCs/>
                      <w:sz w:val="32"/>
                      <w:szCs w:val="32"/>
                    </w:rPr>
                  </w:pPr>
                  <w:r w:rsidRPr="00D12029">
                    <w:rPr>
                      <w:rFonts w:ascii="TH SarabunPSK" w:hAnsi="TH SarabunPSK" w:cs="TH SarabunPSK"/>
                      <w:b/>
                      <w:bCs/>
                      <w:sz w:val="32"/>
                      <w:szCs w:val="32"/>
                      <w:cs/>
                    </w:rPr>
                    <w:t>รอบ 3 เดือน</w:t>
                  </w:r>
                </w:p>
              </w:tc>
              <w:tc>
                <w:tcPr>
                  <w:tcW w:w="2070" w:type="dxa"/>
                </w:tcPr>
                <w:p w14:paraId="05971A95" w14:textId="77777777" w:rsidR="00FB1433" w:rsidRPr="00D12029" w:rsidRDefault="00FB1433" w:rsidP="00FB1433">
                  <w:pPr>
                    <w:spacing w:after="0" w:line="240" w:lineRule="auto"/>
                    <w:jc w:val="center"/>
                    <w:rPr>
                      <w:rFonts w:ascii="TH SarabunPSK" w:hAnsi="TH SarabunPSK" w:cs="TH SarabunPSK"/>
                      <w:b/>
                      <w:bCs/>
                      <w:sz w:val="32"/>
                      <w:szCs w:val="32"/>
                    </w:rPr>
                  </w:pPr>
                  <w:r w:rsidRPr="00D12029">
                    <w:rPr>
                      <w:rFonts w:ascii="TH SarabunPSK" w:hAnsi="TH SarabunPSK" w:cs="TH SarabunPSK"/>
                      <w:b/>
                      <w:bCs/>
                      <w:sz w:val="32"/>
                      <w:szCs w:val="32"/>
                      <w:cs/>
                    </w:rPr>
                    <w:t>รอบ 6 เดือน</w:t>
                  </w:r>
                </w:p>
              </w:tc>
              <w:tc>
                <w:tcPr>
                  <w:tcW w:w="2153" w:type="dxa"/>
                </w:tcPr>
                <w:p w14:paraId="10E38A8B" w14:textId="77777777" w:rsidR="00FB1433" w:rsidRPr="00D12029" w:rsidRDefault="00FB1433" w:rsidP="00FB1433">
                  <w:pPr>
                    <w:spacing w:after="0" w:line="240" w:lineRule="auto"/>
                    <w:jc w:val="center"/>
                    <w:rPr>
                      <w:rFonts w:ascii="TH SarabunPSK" w:hAnsi="TH SarabunPSK" w:cs="TH SarabunPSK"/>
                      <w:b/>
                      <w:bCs/>
                      <w:sz w:val="32"/>
                      <w:szCs w:val="32"/>
                    </w:rPr>
                  </w:pPr>
                  <w:r w:rsidRPr="00D12029">
                    <w:rPr>
                      <w:rFonts w:ascii="TH SarabunPSK" w:hAnsi="TH SarabunPSK" w:cs="TH SarabunPSK"/>
                      <w:b/>
                      <w:bCs/>
                      <w:sz w:val="32"/>
                      <w:szCs w:val="32"/>
                      <w:cs/>
                    </w:rPr>
                    <w:t>รอบ 9 เดือน</w:t>
                  </w:r>
                </w:p>
              </w:tc>
              <w:tc>
                <w:tcPr>
                  <w:tcW w:w="2257" w:type="dxa"/>
                </w:tcPr>
                <w:p w14:paraId="0446AF41" w14:textId="77777777" w:rsidR="00FB1433" w:rsidRPr="00D12029" w:rsidRDefault="00FB1433" w:rsidP="00FB1433">
                  <w:pPr>
                    <w:spacing w:after="0" w:line="240" w:lineRule="auto"/>
                    <w:jc w:val="center"/>
                    <w:rPr>
                      <w:rFonts w:ascii="TH SarabunPSK" w:hAnsi="TH SarabunPSK" w:cs="TH SarabunPSK"/>
                      <w:b/>
                      <w:bCs/>
                      <w:sz w:val="32"/>
                      <w:szCs w:val="32"/>
                    </w:rPr>
                  </w:pPr>
                  <w:r w:rsidRPr="00D12029">
                    <w:rPr>
                      <w:rFonts w:ascii="TH SarabunPSK" w:hAnsi="TH SarabunPSK" w:cs="TH SarabunPSK"/>
                      <w:b/>
                      <w:bCs/>
                      <w:sz w:val="32"/>
                      <w:szCs w:val="32"/>
                      <w:cs/>
                    </w:rPr>
                    <w:t>รอบ 12 เดือน</w:t>
                  </w:r>
                </w:p>
              </w:tc>
            </w:tr>
            <w:tr w:rsidR="00D12029" w:rsidRPr="00D12029" w14:paraId="6E1008AC" w14:textId="77777777" w:rsidTr="005D3CDC">
              <w:trPr>
                <w:jc w:val="center"/>
              </w:trPr>
              <w:tc>
                <w:tcPr>
                  <w:tcW w:w="2266" w:type="dxa"/>
                </w:tcPr>
                <w:p w14:paraId="6213C70B" w14:textId="77777777" w:rsidR="00FB1433" w:rsidRPr="00D12029" w:rsidRDefault="00FB1433" w:rsidP="00FB1433">
                  <w:pPr>
                    <w:spacing w:after="0" w:line="240" w:lineRule="auto"/>
                    <w:jc w:val="center"/>
                    <w:rPr>
                      <w:rFonts w:ascii="TH SarabunPSK" w:hAnsi="TH SarabunPSK" w:cs="TH SarabunPSK"/>
                      <w:sz w:val="32"/>
                      <w:szCs w:val="32"/>
                    </w:rPr>
                  </w:pPr>
                  <w:r w:rsidRPr="00D12029">
                    <w:rPr>
                      <w:rFonts w:ascii="TH SarabunPSK" w:hAnsi="TH SarabunPSK" w:cs="TH SarabunPSK" w:hint="cs"/>
                      <w:sz w:val="32"/>
                      <w:szCs w:val="32"/>
                      <w:cs/>
                    </w:rPr>
                    <w:t>-</w:t>
                  </w:r>
                </w:p>
              </w:tc>
              <w:tc>
                <w:tcPr>
                  <w:tcW w:w="2070" w:type="dxa"/>
                </w:tcPr>
                <w:p w14:paraId="2BC7CD62" w14:textId="77777777" w:rsidR="00FB1433" w:rsidRPr="00D12029" w:rsidRDefault="00FB1433" w:rsidP="00FB1433">
                  <w:pPr>
                    <w:spacing w:after="0" w:line="240" w:lineRule="auto"/>
                    <w:jc w:val="center"/>
                    <w:rPr>
                      <w:rFonts w:ascii="TH SarabunPSK" w:hAnsi="TH SarabunPSK" w:cs="TH SarabunPSK"/>
                      <w:sz w:val="32"/>
                      <w:szCs w:val="32"/>
                    </w:rPr>
                  </w:pPr>
                  <w:r w:rsidRPr="00D12029">
                    <w:rPr>
                      <w:rFonts w:ascii="TH SarabunPSK" w:hAnsi="TH SarabunPSK" w:cs="TH SarabunPSK" w:hint="cs"/>
                      <w:sz w:val="32"/>
                      <w:szCs w:val="32"/>
                      <w:cs/>
                    </w:rPr>
                    <w:t>-</w:t>
                  </w:r>
                </w:p>
              </w:tc>
              <w:tc>
                <w:tcPr>
                  <w:tcW w:w="2153" w:type="dxa"/>
                </w:tcPr>
                <w:p w14:paraId="2B1F0105" w14:textId="77777777" w:rsidR="00FB1433" w:rsidRPr="00D12029" w:rsidRDefault="00FB1433" w:rsidP="00FB1433">
                  <w:pPr>
                    <w:spacing w:after="0" w:line="240" w:lineRule="auto"/>
                    <w:jc w:val="center"/>
                    <w:rPr>
                      <w:rFonts w:ascii="TH SarabunPSK" w:hAnsi="TH SarabunPSK" w:cs="TH SarabunPSK"/>
                      <w:sz w:val="32"/>
                      <w:szCs w:val="32"/>
                    </w:rPr>
                  </w:pPr>
                  <w:r w:rsidRPr="00D12029">
                    <w:rPr>
                      <w:rFonts w:ascii="TH SarabunPSK" w:hAnsi="TH SarabunPSK" w:cs="TH SarabunPSK" w:hint="cs"/>
                      <w:sz w:val="32"/>
                      <w:szCs w:val="32"/>
                      <w:cs/>
                    </w:rPr>
                    <w:t>-</w:t>
                  </w:r>
                </w:p>
              </w:tc>
              <w:tc>
                <w:tcPr>
                  <w:tcW w:w="2257" w:type="dxa"/>
                </w:tcPr>
                <w:p w14:paraId="5F76DD2E" w14:textId="77777777" w:rsidR="00FB1433" w:rsidRPr="00D12029" w:rsidRDefault="00FB1433" w:rsidP="00FB1433">
                  <w:pPr>
                    <w:spacing w:after="0" w:line="240" w:lineRule="auto"/>
                    <w:jc w:val="center"/>
                    <w:rPr>
                      <w:rFonts w:ascii="TH SarabunPSK" w:hAnsi="TH SarabunPSK" w:cs="TH SarabunPSK"/>
                      <w:sz w:val="32"/>
                      <w:szCs w:val="32"/>
                    </w:rPr>
                  </w:pPr>
                  <w:r w:rsidRPr="00D12029">
                    <w:rPr>
                      <w:rFonts w:ascii="TH SarabunPSK" w:hAnsi="TH SarabunPSK" w:cs="TH SarabunPSK" w:hint="cs"/>
                      <w:sz w:val="32"/>
                      <w:szCs w:val="32"/>
                      <w:cs/>
                    </w:rPr>
                    <w:t>วัดผลในปี 2564</w:t>
                  </w:r>
                </w:p>
              </w:tc>
            </w:tr>
          </w:tbl>
          <w:p w14:paraId="78299BF4" w14:textId="77777777" w:rsidR="00713A73" w:rsidRPr="00D12029" w:rsidRDefault="00A831BF" w:rsidP="00C177C6">
            <w:pPr>
              <w:spacing w:after="0" w:line="240" w:lineRule="auto"/>
              <w:rPr>
                <w:rFonts w:ascii="TH SarabunPSK" w:hAnsi="TH SarabunPSK" w:cs="TH SarabunPSK"/>
                <w:sz w:val="32"/>
                <w:szCs w:val="32"/>
              </w:rPr>
            </w:pPr>
            <w:r w:rsidRPr="00D12029">
              <w:rPr>
                <w:rFonts w:ascii="TH SarabunPSK" w:hAnsi="TH SarabunPSK" w:cs="TH SarabunPSK"/>
                <w:b/>
                <w:bCs/>
                <w:sz w:val="32"/>
                <w:szCs w:val="32"/>
                <w:cs/>
              </w:rPr>
              <w:t>ปี 256</w:t>
            </w:r>
            <w:r w:rsidR="007A4841" w:rsidRPr="00D12029">
              <w:rPr>
                <w:rFonts w:ascii="TH SarabunPSK" w:hAnsi="TH SarabunPSK" w:cs="TH SarabunPSK"/>
                <w:b/>
                <w:bCs/>
                <w:sz w:val="32"/>
                <w:szCs w:val="32"/>
              </w:rPr>
              <w:t>4</w:t>
            </w:r>
            <w:r w:rsidRPr="00D12029">
              <w:rPr>
                <w:rFonts w:ascii="TH SarabunPSK" w:hAnsi="TH SarabunPSK" w:cs="TH SarabunPSK"/>
                <w:b/>
                <w:bCs/>
                <w:sz w:val="32"/>
                <w:szCs w:val="32"/>
                <w:cs/>
              </w:rPr>
              <w:t xml:space="preserve"> </w:t>
            </w:r>
            <w:r w:rsidRPr="00D12029">
              <w:rPr>
                <w:rFonts w:ascii="TH SarabunPSK" w:hAnsi="TH SarabunPSK" w:cs="TH SarabunPSK"/>
                <w:b/>
                <w:bCs/>
                <w:sz w:val="32"/>
                <w:szCs w:val="32"/>
              </w:rPr>
              <w:t>:</w:t>
            </w:r>
            <w:r w:rsidR="00857301" w:rsidRPr="00D12029">
              <w:rPr>
                <w:rFonts w:ascii="TH SarabunPSK" w:hAnsi="TH SarabunPSK" w:cs="TH SarabunPSK" w:hint="cs"/>
                <w:sz w:val="32"/>
                <w:szCs w:val="32"/>
                <w:c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6"/>
              <w:gridCol w:w="2070"/>
              <w:gridCol w:w="2153"/>
              <w:gridCol w:w="2257"/>
            </w:tblGrid>
            <w:tr w:rsidR="00D12029" w:rsidRPr="00D12029" w14:paraId="683228CB" w14:textId="77777777" w:rsidTr="005D3CDC">
              <w:trPr>
                <w:jc w:val="center"/>
              </w:trPr>
              <w:tc>
                <w:tcPr>
                  <w:tcW w:w="2266" w:type="dxa"/>
                </w:tcPr>
                <w:p w14:paraId="6F50C803" w14:textId="77777777" w:rsidR="00FB1433" w:rsidRPr="00D12029" w:rsidRDefault="00FB1433" w:rsidP="00FB1433">
                  <w:pPr>
                    <w:spacing w:after="0" w:line="240" w:lineRule="auto"/>
                    <w:jc w:val="center"/>
                    <w:rPr>
                      <w:rFonts w:ascii="TH SarabunPSK" w:hAnsi="TH SarabunPSK" w:cs="TH SarabunPSK"/>
                      <w:b/>
                      <w:bCs/>
                      <w:sz w:val="32"/>
                      <w:szCs w:val="32"/>
                    </w:rPr>
                  </w:pPr>
                  <w:r w:rsidRPr="00D12029">
                    <w:rPr>
                      <w:rFonts w:ascii="TH SarabunPSK" w:hAnsi="TH SarabunPSK" w:cs="TH SarabunPSK"/>
                      <w:b/>
                      <w:bCs/>
                      <w:sz w:val="32"/>
                      <w:szCs w:val="32"/>
                      <w:cs/>
                    </w:rPr>
                    <w:t>รอบ 3 เดือน</w:t>
                  </w:r>
                </w:p>
              </w:tc>
              <w:tc>
                <w:tcPr>
                  <w:tcW w:w="2070" w:type="dxa"/>
                </w:tcPr>
                <w:p w14:paraId="09161C58" w14:textId="77777777" w:rsidR="00FB1433" w:rsidRPr="00D12029" w:rsidRDefault="00FB1433" w:rsidP="00FB1433">
                  <w:pPr>
                    <w:spacing w:after="0" w:line="240" w:lineRule="auto"/>
                    <w:jc w:val="center"/>
                    <w:rPr>
                      <w:rFonts w:ascii="TH SarabunPSK" w:hAnsi="TH SarabunPSK" w:cs="TH SarabunPSK"/>
                      <w:b/>
                      <w:bCs/>
                      <w:sz w:val="32"/>
                      <w:szCs w:val="32"/>
                    </w:rPr>
                  </w:pPr>
                  <w:r w:rsidRPr="00D12029">
                    <w:rPr>
                      <w:rFonts w:ascii="TH SarabunPSK" w:hAnsi="TH SarabunPSK" w:cs="TH SarabunPSK"/>
                      <w:b/>
                      <w:bCs/>
                      <w:sz w:val="32"/>
                      <w:szCs w:val="32"/>
                      <w:cs/>
                    </w:rPr>
                    <w:t>รอบ 6 เดือน</w:t>
                  </w:r>
                </w:p>
              </w:tc>
              <w:tc>
                <w:tcPr>
                  <w:tcW w:w="2153" w:type="dxa"/>
                </w:tcPr>
                <w:p w14:paraId="304A1C2F" w14:textId="77777777" w:rsidR="00FB1433" w:rsidRPr="00D12029" w:rsidRDefault="00FB1433" w:rsidP="00FB1433">
                  <w:pPr>
                    <w:spacing w:after="0" w:line="240" w:lineRule="auto"/>
                    <w:jc w:val="center"/>
                    <w:rPr>
                      <w:rFonts w:ascii="TH SarabunPSK" w:hAnsi="TH SarabunPSK" w:cs="TH SarabunPSK"/>
                      <w:b/>
                      <w:bCs/>
                      <w:sz w:val="32"/>
                      <w:szCs w:val="32"/>
                    </w:rPr>
                  </w:pPr>
                  <w:r w:rsidRPr="00D12029">
                    <w:rPr>
                      <w:rFonts w:ascii="TH SarabunPSK" w:hAnsi="TH SarabunPSK" w:cs="TH SarabunPSK"/>
                      <w:b/>
                      <w:bCs/>
                      <w:sz w:val="32"/>
                      <w:szCs w:val="32"/>
                      <w:cs/>
                    </w:rPr>
                    <w:t>รอบ 9 เดือน</w:t>
                  </w:r>
                </w:p>
              </w:tc>
              <w:tc>
                <w:tcPr>
                  <w:tcW w:w="2257" w:type="dxa"/>
                </w:tcPr>
                <w:p w14:paraId="2628041A" w14:textId="77777777" w:rsidR="00FB1433" w:rsidRPr="00D12029" w:rsidRDefault="00FB1433" w:rsidP="00FB1433">
                  <w:pPr>
                    <w:spacing w:after="0" w:line="240" w:lineRule="auto"/>
                    <w:jc w:val="center"/>
                    <w:rPr>
                      <w:rFonts w:ascii="TH SarabunPSK" w:hAnsi="TH SarabunPSK" w:cs="TH SarabunPSK"/>
                      <w:b/>
                      <w:bCs/>
                      <w:sz w:val="32"/>
                      <w:szCs w:val="32"/>
                    </w:rPr>
                  </w:pPr>
                  <w:r w:rsidRPr="00D12029">
                    <w:rPr>
                      <w:rFonts w:ascii="TH SarabunPSK" w:hAnsi="TH SarabunPSK" w:cs="TH SarabunPSK"/>
                      <w:b/>
                      <w:bCs/>
                      <w:sz w:val="32"/>
                      <w:szCs w:val="32"/>
                      <w:cs/>
                    </w:rPr>
                    <w:t>รอบ 12 เดือน</w:t>
                  </w:r>
                </w:p>
              </w:tc>
            </w:tr>
            <w:tr w:rsidR="00D12029" w:rsidRPr="00D12029" w14:paraId="23FC24A0" w14:textId="77777777" w:rsidTr="005D3CDC">
              <w:trPr>
                <w:jc w:val="center"/>
              </w:trPr>
              <w:tc>
                <w:tcPr>
                  <w:tcW w:w="2266" w:type="dxa"/>
                </w:tcPr>
                <w:p w14:paraId="6753DB4B" w14:textId="77777777" w:rsidR="00FB1433" w:rsidRPr="00D12029" w:rsidRDefault="00FB1433" w:rsidP="00FB1433">
                  <w:pPr>
                    <w:spacing w:after="0" w:line="240" w:lineRule="auto"/>
                    <w:jc w:val="center"/>
                    <w:rPr>
                      <w:rFonts w:ascii="TH SarabunPSK" w:hAnsi="TH SarabunPSK" w:cs="TH SarabunPSK"/>
                      <w:sz w:val="32"/>
                      <w:szCs w:val="32"/>
                    </w:rPr>
                  </w:pPr>
                  <w:r w:rsidRPr="00D12029">
                    <w:rPr>
                      <w:rFonts w:ascii="TH SarabunPSK" w:hAnsi="TH SarabunPSK" w:cs="TH SarabunPSK" w:hint="cs"/>
                      <w:sz w:val="32"/>
                      <w:szCs w:val="32"/>
                      <w:cs/>
                    </w:rPr>
                    <w:t>-</w:t>
                  </w:r>
                </w:p>
              </w:tc>
              <w:tc>
                <w:tcPr>
                  <w:tcW w:w="2070" w:type="dxa"/>
                </w:tcPr>
                <w:p w14:paraId="1710CD80" w14:textId="77777777" w:rsidR="00FB1433" w:rsidRPr="00D12029" w:rsidRDefault="00FB1433" w:rsidP="00FB1433">
                  <w:pPr>
                    <w:spacing w:after="0" w:line="240" w:lineRule="auto"/>
                    <w:jc w:val="center"/>
                    <w:rPr>
                      <w:rFonts w:ascii="TH SarabunPSK" w:hAnsi="TH SarabunPSK" w:cs="TH SarabunPSK"/>
                      <w:sz w:val="32"/>
                      <w:szCs w:val="32"/>
                    </w:rPr>
                  </w:pPr>
                  <w:r w:rsidRPr="00D12029">
                    <w:rPr>
                      <w:rFonts w:ascii="TH SarabunPSK" w:hAnsi="TH SarabunPSK" w:cs="TH SarabunPSK" w:hint="cs"/>
                      <w:sz w:val="32"/>
                      <w:szCs w:val="32"/>
                      <w:cs/>
                    </w:rPr>
                    <w:t>-</w:t>
                  </w:r>
                </w:p>
              </w:tc>
              <w:tc>
                <w:tcPr>
                  <w:tcW w:w="2153" w:type="dxa"/>
                </w:tcPr>
                <w:p w14:paraId="7AA867A3" w14:textId="77777777" w:rsidR="00FB1433" w:rsidRPr="00D12029" w:rsidRDefault="00FB1433" w:rsidP="00FB1433">
                  <w:pPr>
                    <w:spacing w:after="0" w:line="240" w:lineRule="auto"/>
                    <w:jc w:val="center"/>
                    <w:rPr>
                      <w:rFonts w:ascii="TH SarabunPSK" w:hAnsi="TH SarabunPSK" w:cs="TH SarabunPSK"/>
                      <w:sz w:val="32"/>
                      <w:szCs w:val="32"/>
                    </w:rPr>
                  </w:pPr>
                  <w:r w:rsidRPr="00D12029">
                    <w:rPr>
                      <w:rFonts w:ascii="TH SarabunPSK" w:hAnsi="TH SarabunPSK" w:cs="TH SarabunPSK" w:hint="cs"/>
                      <w:sz w:val="32"/>
                      <w:szCs w:val="32"/>
                      <w:cs/>
                    </w:rPr>
                    <w:t>-</w:t>
                  </w:r>
                </w:p>
              </w:tc>
              <w:tc>
                <w:tcPr>
                  <w:tcW w:w="2257" w:type="dxa"/>
                </w:tcPr>
                <w:p w14:paraId="299CC4A3" w14:textId="77777777" w:rsidR="00FB1433" w:rsidRPr="00D12029" w:rsidRDefault="00FB1433" w:rsidP="00FB1433">
                  <w:pPr>
                    <w:spacing w:after="0" w:line="240" w:lineRule="auto"/>
                    <w:jc w:val="center"/>
                    <w:rPr>
                      <w:rFonts w:ascii="TH SarabunPSK" w:hAnsi="TH SarabunPSK" w:cs="TH SarabunPSK"/>
                      <w:sz w:val="32"/>
                      <w:szCs w:val="32"/>
                    </w:rPr>
                  </w:pPr>
                  <w:r w:rsidRPr="00D12029">
                    <w:rPr>
                      <w:rFonts w:ascii="TH SarabunPSK" w:hAnsi="TH SarabunPSK" w:cs="TH SarabunPSK"/>
                      <w:sz w:val="32"/>
                      <w:szCs w:val="32"/>
                      <w:cs/>
                    </w:rPr>
                    <w:t>ระดับสติปัญญา</w:t>
                  </w:r>
                </w:p>
                <w:p w14:paraId="7E3074C2" w14:textId="77777777" w:rsidR="00FB1433" w:rsidRPr="00D12029" w:rsidRDefault="00FB1433" w:rsidP="00FB1433">
                  <w:pPr>
                    <w:spacing w:after="0" w:line="240" w:lineRule="auto"/>
                    <w:jc w:val="center"/>
                    <w:rPr>
                      <w:rFonts w:ascii="TH SarabunPSK" w:hAnsi="TH SarabunPSK" w:cs="TH SarabunPSK"/>
                      <w:sz w:val="32"/>
                      <w:szCs w:val="32"/>
                    </w:rPr>
                  </w:pPr>
                  <w:r w:rsidRPr="00D12029">
                    <w:rPr>
                      <w:rFonts w:ascii="TH SarabunPSK" w:hAnsi="TH SarabunPSK" w:cs="TH SarabunPSK"/>
                      <w:sz w:val="32"/>
                      <w:szCs w:val="32"/>
                      <w:cs/>
                    </w:rPr>
                    <w:t>เฉลี่ยไม่ต่ำกว่า 100</w:t>
                  </w:r>
                </w:p>
              </w:tc>
            </w:tr>
          </w:tbl>
          <w:p w14:paraId="1B15C234" w14:textId="77777777" w:rsidR="00FB1433" w:rsidRPr="00D12029" w:rsidRDefault="00D629B1" w:rsidP="00FB1433">
            <w:pPr>
              <w:spacing w:after="0" w:line="240" w:lineRule="auto"/>
              <w:rPr>
                <w:rFonts w:ascii="TH SarabunPSK" w:hAnsi="TH SarabunPSK" w:cs="TH SarabunPSK"/>
                <w:sz w:val="32"/>
                <w:szCs w:val="32"/>
              </w:rPr>
            </w:pPr>
            <w:r w:rsidRPr="00D12029">
              <w:rPr>
                <w:rFonts w:ascii="TH SarabunPSK" w:hAnsi="TH SarabunPSK" w:cs="TH SarabunPSK" w:hint="cs"/>
                <w:sz w:val="32"/>
                <w:szCs w:val="32"/>
                <w:cs/>
              </w:rPr>
              <w:t xml:space="preserve"> </w:t>
            </w:r>
            <w:r w:rsidR="00FB1433" w:rsidRPr="00D12029">
              <w:rPr>
                <w:rFonts w:ascii="TH SarabunPSK" w:hAnsi="TH SarabunPSK" w:cs="TH SarabunPSK"/>
                <w:b/>
                <w:bCs/>
                <w:sz w:val="32"/>
                <w:szCs w:val="32"/>
                <w:cs/>
              </w:rPr>
              <w:t>ปี 256</w:t>
            </w:r>
            <w:r w:rsidR="00FB1433" w:rsidRPr="00D12029">
              <w:rPr>
                <w:rFonts w:ascii="TH SarabunPSK" w:hAnsi="TH SarabunPSK" w:cs="TH SarabunPSK" w:hint="cs"/>
                <w:b/>
                <w:bCs/>
                <w:sz w:val="32"/>
                <w:szCs w:val="32"/>
                <w:cs/>
              </w:rPr>
              <w:t>5</w:t>
            </w:r>
            <w:r w:rsidR="00FB1433" w:rsidRPr="00D12029">
              <w:rPr>
                <w:rFonts w:ascii="TH SarabunPSK" w:hAnsi="TH SarabunPSK" w:cs="TH SarabunPSK"/>
                <w:b/>
                <w:bCs/>
                <w:sz w:val="32"/>
                <w:szCs w:val="32"/>
                <w:cs/>
              </w:rPr>
              <w:t xml:space="preserve"> </w:t>
            </w:r>
            <w:r w:rsidR="00FB1433" w:rsidRPr="00D12029">
              <w:rPr>
                <w:rFonts w:ascii="TH SarabunPSK" w:hAnsi="TH SarabunPSK" w:cs="TH SarabunPSK"/>
                <w:b/>
                <w:bCs/>
                <w:sz w:val="32"/>
                <w:szCs w:val="32"/>
              </w:rPr>
              <w:t>:</w:t>
            </w:r>
            <w:r w:rsidR="00FB1433" w:rsidRPr="00D12029">
              <w:rPr>
                <w:rFonts w:ascii="TH SarabunPSK" w:hAnsi="TH SarabunPSK" w:cs="TH SarabunPSK" w:hint="cs"/>
                <w:sz w:val="32"/>
                <w:szCs w:val="32"/>
                <w:c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6"/>
              <w:gridCol w:w="2070"/>
              <w:gridCol w:w="2153"/>
              <w:gridCol w:w="2257"/>
            </w:tblGrid>
            <w:tr w:rsidR="00D12029" w:rsidRPr="00D12029" w14:paraId="5E8B5FD3" w14:textId="77777777" w:rsidTr="005D3CDC">
              <w:trPr>
                <w:jc w:val="center"/>
              </w:trPr>
              <w:tc>
                <w:tcPr>
                  <w:tcW w:w="2266" w:type="dxa"/>
                </w:tcPr>
                <w:p w14:paraId="2CC80196" w14:textId="77777777" w:rsidR="00FB1433" w:rsidRPr="00D12029" w:rsidRDefault="00FB1433" w:rsidP="00FB1433">
                  <w:pPr>
                    <w:spacing w:after="0" w:line="240" w:lineRule="auto"/>
                    <w:jc w:val="center"/>
                    <w:rPr>
                      <w:rFonts w:ascii="TH SarabunPSK" w:hAnsi="TH SarabunPSK" w:cs="TH SarabunPSK"/>
                      <w:b/>
                      <w:bCs/>
                      <w:sz w:val="32"/>
                      <w:szCs w:val="32"/>
                    </w:rPr>
                  </w:pPr>
                  <w:r w:rsidRPr="00D12029">
                    <w:rPr>
                      <w:rFonts w:ascii="TH SarabunPSK" w:hAnsi="TH SarabunPSK" w:cs="TH SarabunPSK"/>
                      <w:b/>
                      <w:bCs/>
                      <w:sz w:val="32"/>
                      <w:szCs w:val="32"/>
                      <w:cs/>
                    </w:rPr>
                    <w:t>รอบ 3 เดือน</w:t>
                  </w:r>
                </w:p>
              </w:tc>
              <w:tc>
                <w:tcPr>
                  <w:tcW w:w="2070" w:type="dxa"/>
                </w:tcPr>
                <w:p w14:paraId="0FF18FEB" w14:textId="77777777" w:rsidR="00FB1433" w:rsidRPr="00D12029" w:rsidRDefault="00FB1433" w:rsidP="00FB1433">
                  <w:pPr>
                    <w:spacing w:after="0" w:line="240" w:lineRule="auto"/>
                    <w:jc w:val="center"/>
                    <w:rPr>
                      <w:rFonts w:ascii="TH SarabunPSK" w:hAnsi="TH SarabunPSK" w:cs="TH SarabunPSK"/>
                      <w:b/>
                      <w:bCs/>
                      <w:sz w:val="32"/>
                      <w:szCs w:val="32"/>
                    </w:rPr>
                  </w:pPr>
                  <w:r w:rsidRPr="00D12029">
                    <w:rPr>
                      <w:rFonts w:ascii="TH SarabunPSK" w:hAnsi="TH SarabunPSK" w:cs="TH SarabunPSK"/>
                      <w:b/>
                      <w:bCs/>
                      <w:sz w:val="32"/>
                      <w:szCs w:val="32"/>
                      <w:cs/>
                    </w:rPr>
                    <w:t>รอบ 6 เดือน</w:t>
                  </w:r>
                </w:p>
              </w:tc>
              <w:tc>
                <w:tcPr>
                  <w:tcW w:w="2153" w:type="dxa"/>
                </w:tcPr>
                <w:p w14:paraId="412AD53B" w14:textId="77777777" w:rsidR="00FB1433" w:rsidRPr="00D12029" w:rsidRDefault="00FB1433" w:rsidP="00FB1433">
                  <w:pPr>
                    <w:spacing w:after="0" w:line="240" w:lineRule="auto"/>
                    <w:jc w:val="center"/>
                    <w:rPr>
                      <w:rFonts w:ascii="TH SarabunPSK" w:hAnsi="TH SarabunPSK" w:cs="TH SarabunPSK"/>
                      <w:b/>
                      <w:bCs/>
                      <w:sz w:val="32"/>
                      <w:szCs w:val="32"/>
                    </w:rPr>
                  </w:pPr>
                  <w:r w:rsidRPr="00D12029">
                    <w:rPr>
                      <w:rFonts w:ascii="TH SarabunPSK" w:hAnsi="TH SarabunPSK" w:cs="TH SarabunPSK"/>
                      <w:b/>
                      <w:bCs/>
                      <w:sz w:val="32"/>
                      <w:szCs w:val="32"/>
                      <w:cs/>
                    </w:rPr>
                    <w:t>รอบ 9 เดือน</w:t>
                  </w:r>
                </w:p>
              </w:tc>
              <w:tc>
                <w:tcPr>
                  <w:tcW w:w="2257" w:type="dxa"/>
                </w:tcPr>
                <w:p w14:paraId="23430E61" w14:textId="77777777" w:rsidR="00FB1433" w:rsidRPr="00D12029" w:rsidRDefault="00FB1433" w:rsidP="00FB1433">
                  <w:pPr>
                    <w:spacing w:after="0" w:line="240" w:lineRule="auto"/>
                    <w:jc w:val="center"/>
                    <w:rPr>
                      <w:rFonts w:ascii="TH SarabunPSK" w:hAnsi="TH SarabunPSK" w:cs="TH SarabunPSK"/>
                      <w:b/>
                      <w:bCs/>
                      <w:sz w:val="32"/>
                      <w:szCs w:val="32"/>
                    </w:rPr>
                  </w:pPr>
                  <w:r w:rsidRPr="00D12029">
                    <w:rPr>
                      <w:rFonts w:ascii="TH SarabunPSK" w:hAnsi="TH SarabunPSK" w:cs="TH SarabunPSK"/>
                      <w:b/>
                      <w:bCs/>
                      <w:sz w:val="32"/>
                      <w:szCs w:val="32"/>
                      <w:cs/>
                    </w:rPr>
                    <w:t>รอบ 12 เดือน</w:t>
                  </w:r>
                </w:p>
              </w:tc>
            </w:tr>
            <w:tr w:rsidR="00D12029" w:rsidRPr="00D12029" w14:paraId="0AE52726" w14:textId="77777777" w:rsidTr="005D3CDC">
              <w:trPr>
                <w:jc w:val="center"/>
              </w:trPr>
              <w:tc>
                <w:tcPr>
                  <w:tcW w:w="2266" w:type="dxa"/>
                </w:tcPr>
                <w:p w14:paraId="23E81186" w14:textId="77777777" w:rsidR="00FB1433" w:rsidRPr="00D12029" w:rsidRDefault="00FB1433" w:rsidP="00FB1433">
                  <w:pPr>
                    <w:spacing w:after="0" w:line="240" w:lineRule="auto"/>
                    <w:jc w:val="center"/>
                    <w:rPr>
                      <w:rFonts w:ascii="TH SarabunPSK" w:hAnsi="TH SarabunPSK" w:cs="TH SarabunPSK"/>
                      <w:sz w:val="32"/>
                      <w:szCs w:val="32"/>
                    </w:rPr>
                  </w:pPr>
                  <w:r w:rsidRPr="00D12029">
                    <w:rPr>
                      <w:rFonts w:ascii="TH SarabunPSK" w:hAnsi="TH SarabunPSK" w:cs="TH SarabunPSK" w:hint="cs"/>
                      <w:sz w:val="32"/>
                      <w:szCs w:val="32"/>
                      <w:cs/>
                    </w:rPr>
                    <w:t>-</w:t>
                  </w:r>
                </w:p>
              </w:tc>
              <w:tc>
                <w:tcPr>
                  <w:tcW w:w="2070" w:type="dxa"/>
                </w:tcPr>
                <w:p w14:paraId="18F4FC6D" w14:textId="77777777" w:rsidR="00FB1433" w:rsidRPr="00D12029" w:rsidRDefault="00FB1433" w:rsidP="00FB1433">
                  <w:pPr>
                    <w:spacing w:after="0" w:line="240" w:lineRule="auto"/>
                    <w:jc w:val="center"/>
                    <w:rPr>
                      <w:rFonts w:ascii="TH SarabunPSK" w:hAnsi="TH SarabunPSK" w:cs="TH SarabunPSK"/>
                      <w:sz w:val="32"/>
                      <w:szCs w:val="32"/>
                    </w:rPr>
                  </w:pPr>
                  <w:r w:rsidRPr="00D12029">
                    <w:rPr>
                      <w:rFonts w:ascii="TH SarabunPSK" w:hAnsi="TH SarabunPSK" w:cs="TH SarabunPSK" w:hint="cs"/>
                      <w:sz w:val="32"/>
                      <w:szCs w:val="32"/>
                      <w:cs/>
                    </w:rPr>
                    <w:t>-</w:t>
                  </w:r>
                </w:p>
              </w:tc>
              <w:tc>
                <w:tcPr>
                  <w:tcW w:w="2153" w:type="dxa"/>
                </w:tcPr>
                <w:p w14:paraId="0984A4AA" w14:textId="77777777" w:rsidR="00FB1433" w:rsidRPr="00D12029" w:rsidRDefault="00FB1433" w:rsidP="00FB1433">
                  <w:pPr>
                    <w:spacing w:after="0" w:line="240" w:lineRule="auto"/>
                    <w:jc w:val="center"/>
                    <w:rPr>
                      <w:rFonts w:ascii="TH SarabunPSK" w:hAnsi="TH SarabunPSK" w:cs="TH SarabunPSK"/>
                      <w:sz w:val="32"/>
                      <w:szCs w:val="32"/>
                    </w:rPr>
                  </w:pPr>
                  <w:r w:rsidRPr="00D12029">
                    <w:rPr>
                      <w:rFonts w:ascii="TH SarabunPSK" w:hAnsi="TH SarabunPSK" w:cs="TH SarabunPSK" w:hint="cs"/>
                      <w:sz w:val="32"/>
                      <w:szCs w:val="32"/>
                      <w:cs/>
                    </w:rPr>
                    <w:t>-</w:t>
                  </w:r>
                </w:p>
              </w:tc>
              <w:tc>
                <w:tcPr>
                  <w:tcW w:w="2257" w:type="dxa"/>
                </w:tcPr>
                <w:p w14:paraId="40ADB0AD" w14:textId="77777777" w:rsidR="00FB1433" w:rsidRPr="00D12029" w:rsidRDefault="00FB1433" w:rsidP="00FB1433">
                  <w:pPr>
                    <w:spacing w:after="0" w:line="240" w:lineRule="auto"/>
                    <w:jc w:val="center"/>
                    <w:rPr>
                      <w:rFonts w:ascii="TH SarabunPSK" w:hAnsi="TH SarabunPSK" w:cs="TH SarabunPSK"/>
                      <w:sz w:val="32"/>
                      <w:szCs w:val="32"/>
                    </w:rPr>
                  </w:pPr>
                  <w:r w:rsidRPr="00D12029">
                    <w:rPr>
                      <w:rFonts w:ascii="TH SarabunPSK" w:hAnsi="TH SarabunPSK" w:cs="TH SarabunPSK"/>
                      <w:sz w:val="32"/>
                      <w:szCs w:val="32"/>
                      <w:cs/>
                    </w:rPr>
                    <w:t>ระดับสติปัญญา</w:t>
                  </w:r>
                </w:p>
                <w:p w14:paraId="625FA90C" w14:textId="77777777" w:rsidR="00FB1433" w:rsidRPr="00D12029" w:rsidRDefault="00FB1433" w:rsidP="00FB1433">
                  <w:pPr>
                    <w:spacing w:after="0" w:line="240" w:lineRule="auto"/>
                    <w:jc w:val="center"/>
                    <w:rPr>
                      <w:rFonts w:ascii="TH SarabunPSK" w:hAnsi="TH SarabunPSK" w:cs="TH SarabunPSK"/>
                      <w:sz w:val="32"/>
                      <w:szCs w:val="32"/>
                    </w:rPr>
                  </w:pPr>
                  <w:r w:rsidRPr="00D12029">
                    <w:rPr>
                      <w:rFonts w:ascii="TH SarabunPSK" w:hAnsi="TH SarabunPSK" w:cs="TH SarabunPSK"/>
                      <w:sz w:val="32"/>
                      <w:szCs w:val="32"/>
                      <w:cs/>
                    </w:rPr>
                    <w:t>เฉลี่ยไม่ต่ำกว่า 100</w:t>
                  </w:r>
                </w:p>
              </w:tc>
            </w:tr>
          </w:tbl>
          <w:p w14:paraId="141BA4F7" w14:textId="77777777" w:rsidR="00FB1433" w:rsidRPr="00D12029" w:rsidRDefault="00FB1433" w:rsidP="008C1A13">
            <w:pPr>
              <w:spacing w:after="0" w:line="240" w:lineRule="auto"/>
              <w:rPr>
                <w:rFonts w:ascii="TH SarabunPSK" w:hAnsi="TH SarabunPSK" w:cs="TH SarabunPSK"/>
                <w:b/>
                <w:bCs/>
                <w:sz w:val="32"/>
                <w:szCs w:val="32"/>
                <w:cs/>
              </w:rPr>
            </w:pPr>
          </w:p>
        </w:tc>
      </w:tr>
      <w:tr w:rsidR="00A831BF" w:rsidRPr="00743720" w14:paraId="7A4D01E7" w14:textId="77777777" w:rsidTr="00260ED7">
        <w:trPr>
          <w:gridAfter w:val="1"/>
          <w:wAfter w:w="10" w:type="dxa"/>
          <w:trHeight w:val="358"/>
        </w:trPr>
        <w:tc>
          <w:tcPr>
            <w:tcW w:w="2410" w:type="dxa"/>
            <w:tcBorders>
              <w:top w:val="single" w:sz="4" w:space="0" w:color="auto"/>
              <w:left w:val="single" w:sz="4" w:space="0" w:color="auto"/>
              <w:bottom w:val="single" w:sz="4" w:space="0" w:color="auto"/>
              <w:right w:val="single" w:sz="4" w:space="0" w:color="auto"/>
            </w:tcBorders>
          </w:tcPr>
          <w:p w14:paraId="6AA0273A" w14:textId="77777777" w:rsidR="00A831BF" w:rsidRPr="00743720" w:rsidRDefault="00A831BF" w:rsidP="008C1A13">
            <w:pPr>
              <w:spacing w:after="0" w:line="240" w:lineRule="auto"/>
              <w:rPr>
                <w:rFonts w:ascii="TH SarabunPSK" w:hAnsi="TH SarabunPSK" w:cs="TH SarabunPSK"/>
                <w:b/>
                <w:bCs/>
                <w:color w:val="000000" w:themeColor="text1"/>
                <w:sz w:val="32"/>
                <w:szCs w:val="32"/>
                <w:cs/>
              </w:rPr>
            </w:pPr>
            <w:r w:rsidRPr="00743720">
              <w:rPr>
                <w:rFonts w:ascii="TH SarabunPSK" w:hAnsi="TH SarabunPSK" w:cs="TH SarabunPSK"/>
                <w:b/>
                <w:bCs/>
                <w:color w:val="000000" w:themeColor="text1"/>
                <w:sz w:val="32"/>
                <w:szCs w:val="32"/>
                <w:cs/>
              </w:rPr>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14:paraId="1D0DC4F9" w14:textId="77777777" w:rsidR="00736C02" w:rsidRPr="00D12029" w:rsidRDefault="0020592A" w:rsidP="00736C02">
            <w:pPr>
              <w:tabs>
                <w:tab w:val="num" w:pos="720"/>
              </w:tabs>
              <w:spacing w:after="0" w:line="240" w:lineRule="auto"/>
              <w:jc w:val="thaiDistribute"/>
              <w:rPr>
                <w:rFonts w:ascii="TH SarabunPSK" w:hAnsi="TH SarabunPSK" w:cs="TH SarabunPSK"/>
                <w:sz w:val="32"/>
                <w:szCs w:val="32"/>
              </w:rPr>
            </w:pPr>
            <w:r w:rsidRPr="00743720">
              <w:rPr>
                <w:rFonts w:ascii="TH SarabunPSK" w:hAnsi="TH SarabunPSK" w:cs="TH SarabunPSK"/>
                <w:color w:val="000000" w:themeColor="text1"/>
                <w:sz w:val="32"/>
                <w:szCs w:val="32"/>
                <w:cs/>
              </w:rPr>
              <w:t>วิเคราะห์ข้อมูลจากการรายงานผลการสำรวจระดับสติปัญญาเด็กนักเรียน</w:t>
            </w:r>
            <w:r w:rsidRPr="00D12029">
              <w:rPr>
                <w:rFonts w:ascii="TH SarabunPSK" w:hAnsi="TH SarabunPSK" w:cs="TH SarabunPSK"/>
                <w:sz w:val="32"/>
                <w:szCs w:val="32"/>
                <w:cs/>
              </w:rPr>
              <w:t xml:space="preserve">ไทย </w:t>
            </w:r>
            <w:r w:rsidR="00736C02" w:rsidRPr="00D12029">
              <w:rPr>
                <w:rFonts w:ascii="TH SarabunPSK" w:hAnsi="TH SarabunPSK" w:cs="TH SarabunPSK" w:hint="cs"/>
                <w:sz w:val="32"/>
                <w:szCs w:val="32"/>
                <w:cs/>
              </w:rPr>
              <w:t>ในประเด็น</w:t>
            </w:r>
          </w:p>
          <w:p w14:paraId="200589D7" w14:textId="3D09BA4A" w:rsidR="00736C02" w:rsidRPr="00CB6C07" w:rsidRDefault="00736C02" w:rsidP="00CB6C07">
            <w:pPr>
              <w:tabs>
                <w:tab w:val="num" w:pos="720"/>
              </w:tabs>
              <w:spacing w:after="0" w:line="240" w:lineRule="auto"/>
              <w:rPr>
                <w:rFonts w:ascii="TH SarabunPSK" w:hAnsi="TH SarabunPSK" w:cs="TH SarabunPSK"/>
                <w:spacing w:val="-14"/>
                <w:sz w:val="32"/>
                <w:szCs w:val="32"/>
              </w:rPr>
            </w:pPr>
            <w:r w:rsidRPr="00D12029">
              <w:rPr>
                <w:rFonts w:ascii="TH SarabunPSK" w:hAnsi="TH SarabunPSK" w:cs="TH SarabunPSK" w:hint="cs"/>
                <w:sz w:val="32"/>
                <w:szCs w:val="32"/>
                <w:cs/>
              </w:rPr>
              <w:t xml:space="preserve">     </w:t>
            </w:r>
            <w:r w:rsidRPr="00CB6C07">
              <w:rPr>
                <w:rFonts w:ascii="TH SarabunPSK" w:hAnsi="TH SarabunPSK" w:cs="TH SarabunPSK" w:hint="cs"/>
                <w:spacing w:val="-14"/>
                <w:sz w:val="32"/>
                <w:szCs w:val="32"/>
                <w:cs/>
              </w:rPr>
              <w:t xml:space="preserve">- </w:t>
            </w:r>
            <w:r w:rsidRPr="00CB6C07">
              <w:rPr>
                <w:rFonts w:ascii="TH SarabunPSK" w:hAnsi="TH SarabunPSK" w:cs="TH SarabunPSK"/>
                <w:spacing w:val="-14"/>
                <w:sz w:val="32"/>
                <w:szCs w:val="32"/>
                <w:cs/>
              </w:rPr>
              <w:t xml:space="preserve">ระดับสติปัญญาเด็กไทยเฉลี่ย ชั้นประถมศึกษาปีที่ 1 </w:t>
            </w:r>
            <w:r w:rsidRPr="00CB6C07">
              <w:rPr>
                <w:rFonts w:ascii="TH SarabunPSK" w:hAnsi="TH SarabunPSK" w:cs="TH SarabunPSK" w:hint="cs"/>
                <w:spacing w:val="-14"/>
                <w:sz w:val="32"/>
                <w:szCs w:val="32"/>
                <w:cs/>
              </w:rPr>
              <w:t>(</w:t>
            </w:r>
            <w:r w:rsidRPr="00CB6C07">
              <w:rPr>
                <w:rFonts w:ascii="TH SarabunPSK" w:hAnsi="TH SarabunPSK" w:cs="TH SarabunPSK"/>
                <w:spacing w:val="-14"/>
                <w:sz w:val="32"/>
                <w:szCs w:val="32"/>
                <w:cs/>
              </w:rPr>
              <w:t>ประเทศ</w:t>
            </w:r>
            <w:r w:rsidR="006C4986" w:rsidRPr="00CB6C07">
              <w:rPr>
                <w:rFonts w:ascii="TH SarabunPSK" w:hAnsi="TH SarabunPSK" w:cs="TH SarabunPSK" w:hint="cs"/>
                <w:spacing w:val="-14"/>
                <w:sz w:val="32"/>
                <w:szCs w:val="32"/>
                <w:cs/>
              </w:rPr>
              <w:t>/</w:t>
            </w:r>
            <w:r w:rsidRPr="00CB6C07">
              <w:rPr>
                <w:rFonts w:ascii="TH SarabunPSK" w:hAnsi="TH SarabunPSK" w:cs="TH SarabunPSK"/>
                <w:spacing w:val="-14"/>
                <w:sz w:val="32"/>
                <w:szCs w:val="32"/>
                <w:cs/>
              </w:rPr>
              <w:t>รายเขตสุขภาพ</w:t>
            </w:r>
            <w:r w:rsidRPr="00CB6C07">
              <w:rPr>
                <w:rFonts w:ascii="TH SarabunPSK" w:hAnsi="TH SarabunPSK" w:cs="TH SarabunPSK" w:hint="cs"/>
                <w:spacing w:val="-14"/>
                <w:sz w:val="32"/>
                <w:szCs w:val="32"/>
                <w:cs/>
              </w:rPr>
              <w:t xml:space="preserve">/ </w:t>
            </w:r>
            <w:r w:rsidRPr="00CB6C07">
              <w:rPr>
                <w:rFonts w:ascii="TH SarabunPSK" w:hAnsi="TH SarabunPSK" w:cs="TH SarabunPSK"/>
                <w:spacing w:val="-14"/>
                <w:sz w:val="32"/>
                <w:szCs w:val="32"/>
                <w:cs/>
              </w:rPr>
              <w:t>รายจังหวัด</w:t>
            </w:r>
            <w:r w:rsidRPr="00CB6C07">
              <w:rPr>
                <w:rFonts w:ascii="TH SarabunPSK" w:hAnsi="TH SarabunPSK" w:cs="TH SarabunPSK" w:hint="cs"/>
                <w:spacing w:val="-14"/>
                <w:sz w:val="32"/>
                <w:szCs w:val="32"/>
                <w:cs/>
              </w:rPr>
              <w:t>)</w:t>
            </w:r>
          </w:p>
          <w:p w14:paraId="0F85C9E9" w14:textId="77777777" w:rsidR="00736C02" w:rsidRPr="00D12029" w:rsidRDefault="00736C02" w:rsidP="00736C02">
            <w:pPr>
              <w:spacing w:after="0" w:line="240" w:lineRule="auto"/>
              <w:jc w:val="thaiDistribute"/>
              <w:rPr>
                <w:rFonts w:ascii="TH SarabunPSK" w:hAnsi="TH SarabunPSK" w:cs="TH SarabunPSK"/>
                <w:sz w:val="32"/>
                <w:szCs w:val="32"/>
              </w:rPr>
            </w:pPr>
            <w:r w:rsidRPr="00D12029">
              <w:rPr>
                <w:rFonts w:ascii="TH SarabunPSK" w:hAnsi="TH SarabunPSK" w:cs="TH SarabunPSK" w:hint="cs"/>
                <w:sz w:val="32"/>
                <w:szCs w:val="32"/>
                <w:cs/>
              </w:rPr>
              <w:t xml:space="preserve">     - </w:t>
            </w:r>
            <w:r w:rsidRPr="00D12029">
              <w:rPr>
                <w:rFonts w:ascii="TH SarabunPSK" w:hAnsi="TH SarabunPSK" w:cs="TH SarabunPSK"/>
                <w:sz w:val="32"/>
                <w:szCs w:val="32"/>
                <w:cs/>
              </w:rPr>
              <w:t>ร้อยละของเด็กที่มีระดับสติปัญญาอยู่ในระดับต่างๆ</w:t>
            </w:r>
          </w:p>
          <w:p w14:paraId="1A9FAA17" w14:textId="77777777" w:rsidR="00D258B7" w:rsidRPr="00736C02" w:rsidRDefault="00736C02" w:rsidP="008C1A13">
            <w:pPr>
              <w:spacing w:after="0" w:line="240" w:lineRule="auto"/>
              <w:jc w:val="thaiDistribute"/>
              <w:rPr>
                <w:rFonts w:ascii="TH SarabunPSK" w:hAnsi="TH SarabunPSK" w:cs="TH SarabunPSK"/>
                <w:color w:val="0000FF"/>
                <w:sz w:val="32"/>
                <w:szCs w:val="32"/>
                <w:cs/>
              </w:rPr>
            </w:pPr>
            <w:r w:rsidRPr="00D12029">
              <w:rPr>
                <w:rFonts w:ascii="TH SarabunPSK" w:hAnsi="TH SarabunPSK" w:cs="TH SarabunPSK" w:hint="cs"/>
                <w:sz w:val="32"/>
                <w:szCs w:val="32"/>
                <w:cs/>
              </w:rPr>
              <w:t xml:space="preserve">     - </w:t>
            </w:r>
            <w:r w:rsidRPr="00D12029">
              <w:rPr>
                <w:rFonts w:ascii="TH SarabunPSK" w:hAnsi="TH SarabunPSK" w:cs="TH SarabunPSK"/>
                <w:sz w:val="32"/>
                <w:szCs w:val="32"/>
                <w:cs/>
              </w:rPr>
              <w:t xml:space="preserve">การทดสอบความสัมพันธ์ระหว่าง ระดับ </w:t>
            </w:r>
            <w:r w:rsidRPr="00D12029">
              <w:rPr>
                <w:rFonts w:ascii="TH SarabunPSK" w:hAnsi="TH SarabunPSK" w:cs="TH SarabunPSK"/>
                <w:sz w:val="32"/>
                <w:szCs w:val="32"/>
              </w:rPr>
              <w:t xml:space="preserve">IQ </w:t>
            </w:r>
            <w:r w:rsidRPr="00D12029">
              <w:rPr>
                <w:rFonts w:ascii="TH SarabunPSK" w:hAnsi="TH SarabunPSK" w:cs="TH SarabunPSK"/>
                <w:sz w:val="32"/>
                <w:szCs w:val="32"/>
                <w:cs/>
              </w:rPr>
              <w:t>กับปัจจัยต่างๆ</w:t>
            </w:r>
            <w:r w:rsidRPr="00736C02">
              <w:rPr>
                <w:rFonts w:ascii="TH SarabunPSK" w:hAnsi="TH SarabunPSK" w:cs="TH SarabunPSK"/>
                <w:color w:val="0000FF"/>
                <w:sz w:val="32"/>
                <w:szCs w:val="32"/>
                <w:cs/>
              </w:rPr>
              <w:t xml:space="preserve"> </w:t>
            </w:r>
          </w:p>
        </w:tc>
      </w:tr>
      <w:tr w:rsidR="00A831BF" w:rsidRPr="00743720" w14:paraId="26B8BEA8" w14:textId="77777777" w:rsidTr="00260ED7">
        <w:trPr>
          <w:gridAfter w:val="1"/>
          <w:wAfter w:w="10" w:type="dxa"/>
        </w:trPr>
        <w:tc>
          <w:tcPr>
            <w:tcW w:w="2410" w:type="dxa"/>
            <w:tcBorders>
              <w:top w:val="single" w:sz="4" w:space="0" w:color="auto"/>
              <w:left w:val="single" w:sz="4" w:space="0" w:color="auto"/>
              <w:bottom w:val="single" w:sz="4" w:space="0" w:color="auto"/>
              <w:right w:val="single" w:sz="4" w:space="0" w:color="auto"/>
            </w:tcBorders>
          </w:tcPr>
          <w:p w14:paraId="774EFB0B" w14:textId="77777777" w:rsidR="00A831BF" w:rsidRPr="00743720" w:rsidRDefault="00A831BF" w:rsidP="008C1A13">
            <w:pPr>
              <w:spacing w:after="0" w:line="240" w:lineRule="auto"/>
              <w:rPr>
                <w:rFonts w:ascii="TH SarabunPSK" w:hAnsi="TH SarabunPSK" w:cs="TH SarabunPSK"/>
                <w:b/>
                <w:bCs/>
                <w:color w:val="000000" w:themeColor="text1"/>
                <w:sz w:val="32"/>
                <w:szCs w:val="32"/>
                <w:cs/>
              </w:rPr>
            </w:pPr>
            <w:r w:rsidRPr="00743720">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14:paraId="2C01C637" w14:textId="77777777" w:rsidR="0020592A" w:rsidRPr="00743720" w:rsidRDefault="0020592A" w:rsidP="0020592A">
            <w:pPr>
              <w:pStyle w:val="a3"/>
              <w:numPr>
                <w:ilvl w:val="0"/>
                <w:numId w:val="1"/>
              </w:numPr>
              <w:spacing w:after="0" w:line="240" w:lineRule="auto"/>
              <w:rPr>
                <w:rFonts w:ascii="TH SarabunPSK" w:hAnsi="TH SarabunPSK" w:cs="TH SarabunPSK"/>
                <w:color w:val="000000" w:themeColor="text1"/>
                <w:sz w:val="32"/>
                <w:szCs w:val="32"/>
              </w:rPr>
            </w:pPr>
            <w:r w:rsidRPr="00743720">
              <w:rPr>
                <w:rFonts w:ascii="TH SarabunPSK" w:hAnsi="TH SarabunPSK" w:cs="TH SarabunPSK"/>
                <w:color w:val="000000" w:themeColor="text1"/>
                <w:sz w:val="32"/>
                <w:szCs w:val="32"/>
                <w:cs/>
              </w:rPr>
              <w:t>บทความฟื้นฟูวิชาการ</w:t>
            </w:r>
            <w:r w:rsidRPr="00743720">
              <w:rPr>
                <w:rFonts w:ascii="TH SarabunPSK" w:hAnsi="TH SarabunPSK" w:cs="TH SarabunPSK"/>
                <w:color w:val="000000" w:themeColor="text1"/>
                <w:sz w:val="32"/>
                <w:szCs w:val="32"/>
              </w:rPr>
              <w:t xml:space="preserve">: </w:t>
            </w:r>
            <w:r w:rsidRPr="00743720">
              <w:rPr>
                <w:rFonts w:ascii="TH SarabunPSK" w:hAnsi="TH SarabunPSK" w:cs="TH SarabunPSK"/>
                <w:color w:val="000000" w:themeColor="text1"/>
                <w:sz w:val="32"/>
                <w:szCs w:val="32"/>
                <w:cs/>
              </w:rPr>
              <w:t xml:space="preserve">การสำรวจระดับสติปัญญาเด็กไทยในสองทศวรรษที่ผ่านมา. วารสารสุขภาพจิตแห่งประเทศไทย ปีที่ </w:t>
            </w:r>
            <w:r w:rsidRPr="00743720">
              <w:rPr>
                <w:rFonts w:ascii="TH SarabunPSK" w:hAnsi="TH SarabunPSK" w:cs="TH SarabunPSK"/>
                <w:color w:val="000000" w:themeColor="text1"/>
                <w:sz w:val="32"/>
                <w:szCs w:val="32"/>
              </w:rPr>
              <w:t xml:space="preserve">20 </w:t>
            </w:r>
            <w:r w:rsidRPr="00743720">
              <w:rPr>
                <w:rFonts w:ascii="TH SarabunPSK" w:hAnsi="TH SarabunPSK" w:cs="TH SarabunPSK"/>
                <w:color w:val="000000" w:themeColor="text1"/>
                <w:sz w:val="32"/>
                <w:szCs w:val="32"/>
                <w:cs/>
              </w:rPr>
              <w:t xml:space="preserve">ฉบับที่ </w:t>
            </w:r>
            <w:r w:rsidRPr="00743720">
              <w:rPr>
                <w:rFonts w:ascii="TH SarabunPSK" w:hAnsi="TH SarabunPSK" w:cs="TH SarabunPSK"/>
                <w:color w:val="000000" w:themeColor="text1"/>
                <w:sz w:val="32"/>
                <w:szCs w:val="32"/>
              </w:rPr>
              <w:t xml:space="preserve">2 </w:t>
            </w:r>
            <w:r w:rsidRPr="00743720">
              <w:rPr>
                <w:rFonts w:ascii="TH SarabunPSK" w:hAnsi="TH SarabunPSK" w:cs="TH SarabunPSK"/>
                <w:color w:val="000000" w:themeColor="text1"/>
                <w:sz w:val="32"/>
                <w:szCs w:val="32"/>
                <w:cs/>
              </w:rPr>
              <w:t xml:space="preserve">ปี </w:t>
            </w:r>
            <w:r w:rsidRPr="00743720">
              <w:rPr>
                <w:rFonts w:ascii="TH SarabunPSK" w:hAnsi="TH SarabunPSK" w:cs="TH SarabunPSK"/>
                <w:color w:val="000000" w:themeColor="text1"/>
                <w:sz w:val="32"/>
                <w:szCs w:val="32"/>
              </w:rPr>
              <w:t>2555</w:t>
            </w:r>
          </w:p>
          <w:p w14:paraId="5B1DF123" w14:textId="77777777" w:rsidR="00D258B7" w:rsidRPr="00736C02" w:rsidRDefault="0020592A" w:rsidP="00D258B7">
            <w:pPr>
              <w:pStyle w:val="a3"/>
              <w:numPr>
                <w:ilvl w:val="0"/>
                <w:numId w:val="1"/>
              </w:numPr>
              <w:spacing w:after="0" w:line="240" w:lineRule="auto"/>
              <w:rPr>
                <w:rFonts w:ascii="TH SarabunPSK" w:hAnsi="TH SarabunPSK" w:cs="TH SarabunPSK"/>
                <w:color w:val="000000" w:themeColor="text1"/>
                <w:sz w:val="32"/>
                <w:szCs w:val="32"/>
              </w:rPr>
            </w:pPr>
            <w:r w:rsidRPr="00743720">
              <w:rPr>
                <w:rFonts w:ascii="TH SarabunPSK" w:hAnsi="TH SarabunPSK" w:cs="TH SarabunPSK"/>
                <w:color w:val="000000" w:themeColor="text1"/>
                <w:sz w:val="32"/>
                <w:szCs w:val="32"/>
                <w:cs/>
              </w:rPr>
              <w:t xml:space="preserve">รายงานการสำรวจระดับสติปัญญา และความฉลาดทางอารมณ์ ปี </w:t>
            </w:r>
            <w:r w:rsidRPr="00743720">
              <w:rPr>
                <w:rFonts w:ascii="TH SarabunPSK" w:hAnsi="TH SarabunPSK" w:cs="TH SarabunPSK"/>
                <w:color w:val="000000" w:themeColor="text1"/>
                <w:sz w:val="32"/>
                <w:szCs w:val="32"/>
              </w:rPr>
              <w:t xml:space="preserve">2554 </w:t>
            </w:r>
            <w:r w:rsidRPr="00743720">
              <w:rPr>
                <w:rFonts w:ascii="TH SarabunPSK" w:hAnsi="TH SarabunPSK" w:cs="TH SarabunPSK"/>
                <w:color w:val="000000" w:themeColor="text1"/>
                <w:sz w:val="32"/>
                <w:szCs w:val="32"/>
                <w:cs/>
              </w:rPr>
              <w:t xml:space="preserve">และ </w:t>
            </w:r>
            <w:r w:rsidRPr="00743720">
              <w:rPr>
                <w:rFonts w:ascii="TH SarabunPSK" w:hAnsi="TH SarabunPSK" w:cs="TH SarabunPSK"/>
                <w:color w:val="000000" w:themeColor="text1"/>
                <w:sz w:val="32"/>
                <w:szCs w:val="32"/>
              </w:rPr>
              <w:t xml:space="preserve">2559. </w:t>
            </w:r>
            <w:r w:rsidRPr="00743720">
              <w:rPr>
                <w:rFonts w:ascii="TH SarabunPSK" w:hAnsi="TH SarabunPSK" w:cs="TH SarabunPSK"/>
                <w:color w:val="000000" w:themeColor="text1"/>
                <w:sz w:val="32"/>
                <w:szCs w:val="32"/>
                <w:cs/>
              </w:rPr>
              <w:t xml:space="preserve">            กรมสุขภาพจิต</w:t>
            </w:r>
          </w:p>
        </w:tc>
      </w:tr>
      <w:tr w:rsidR="00A831BF" w:rsidRPr="00743720" w14:paraId="61AC087B" w14:textId="77777777" w:rsidTr="00260ED7">
        <w:trPr>
          <w:gridAfter w:val="1"/>
          <w:wAfter w:w="10" w:type="dxa"/>
          <w:trHeight w:val="558"/>
        </w:trPr>
        <w:tc>
          <w:tcPr>
            <w:tcW w:w="2410" w:type="dxa"/>
            <w:tcBorders>
              <w:top w:val="single" w:sz="4" w:space="0" w:color="auto"/>
              <w:left w:val="single" w:sz="4" w:space="0" w:color="auto"/>
              <w:bottom w:val="single" w:sz="4" w:space="0" w:color="auto"/>
              <w:right w:val="single" w:sz="4" w:space="0" w:color="auto"/>
            </w:tcBorders>
          </w:tcPr>
          <w:p w14:paraId="1876FEF0" w14:textId="77777777" w:rsidR="00A831BF" w:rsidRPr="00743720" w:rsidRDefault="00A831BF" w:rsidP="008C1A13">
            <w:pPr>
              <w:spacing w:after="0" w:line="240" w:lineRule="auto"/>
              <w:rPr>
                <w:rFonts w:ascii="TH SarabunPSK" w:hAnsi="TH SarabunPSK" w:cs="TH SarabunPSK"/>
                <w:b/>
                <w:bCs/>
                <w:color w:val="000000" w:themeColor="text1"/>
                <w:sz w:val="32"/>
                <w:szCs w:val="32"/>
                <w:cs/>
              </w:rPr>
            </w:pPr>
            <w:r w:rsidRPr="00743720">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30"/>
              <w:gridCol w:w="1266"/>
              <w:gridCol w:w="1488"/>
              <w:gridCol w:w="1260"/>
              <w:gridCol w:w="1392"/>
            </w:tblGrid>
            <w:tr w:rsidR="00A831BF" w:rsidRPr="00743720" w14:paraId="22370F20" w14:textId="77777777" w:rsidTr="006C4986">
              <w:trPr>
                <w:jc w:val="center"/>
              </w:trPr>
              <w:tc>
                <w:tcPr>
                  <w:tcW w:w="1730" w:type="dxa"/>
                  <w:vMerge w:val="restart"/>
                </w:tcPr>
                <w:p w14:paraId="281EF0BD" w14:textId="77777777" w:rsidR="00A831BF" w:rsidRPr="00743720" w:rsidRDefault="00A831BF" w:rsidP="008C1A13">
                  <w:pPr>
                    <w:spacing w:after="0" w:line="240" w:lineRule="auto"/>
                    <w:jc w:val="center"/>
                    <w:rPr>
                      <w:rFonts w:ascii="TH SarabunPSK" w:hAnsi="TH SarabunPSK" w:cs="TH SarabunPSK"/>
                      <w:b/>
                      <w:bCs/>
                      <w:color w:val="000000" w:themeColor="text1"/>
                      <w:sz w:val="32"/>
                      <w:szCs w:val="32"/>
                    </w:rPr>
                  </w:pPr>
                  <w:r w:rsidRPr="00743720">
                    <w:rPr>
                      <w:rFonts w:ascii="TH SarabunPSK" w:hAnsi="TH SarabunPSK" w:cs="TH SarabunPSK"/>
                      <w:b/>
                      <w:bCs/>
                      <w:color w:val="000000" w:themeColor="text1"/>
                      <w:sz w:val="32"/>
                      <w:szCs w:val="32"/>
                    </w:rPr>
                    <w:t>Baseline data</w:t>
                  </w:r>
                </w:p>
              </w:tc>
              <w:tc>
                <w:tcPr>
                  <w:tcW w:w="1266" w:type="dxa"/>
                  <w:vMerge w:val="restart"/>
                </w:tcPr>
                <w:p w14:paraId="46065B4D" w14:textId="77777777" w:rsidR="00A831BF" w:rsidRPr="00743720" w:rsidRDefault="00A831BF" w:rsidP="008C1A13">
                  <w:pPr>
                    <w:spacing w:after="0" w:line="240" w:lineRule="auto"/>
                    <w:jc w:val="center"/>
                    <w:rPr>
                      <w:rFonts w:ascii="TH SarabunPSK" w:hAnsi="TH SarabunPSK" w:cs="TH SarabunPSK"/>
                      <w:b/>
                      <w:bCs/>
                      <w:color w:val="000000" w:themeColor="text1"/>
                      <w:sz w:val="32"/>
                      <w:szCs w:val="32"/>
                      <w:cs/>
                    </w:rPr>
                  </w:pPr>
                  <w:r w:rsidRPr="00743720">
                    <w:rPr>
                      <w:rFonts w:ascii="TH SarabunPSK" w:hAnsi="TH SarabunPSK" w:cs="TH SarabunPSK"/>
                      <w:b/>
                      <w:bCs/>
                      <w:color w:val="000000" w:themeColor="text1"/>
                      <w:sz w:val="32"/>
                      <w:szCs w:val="32"/>
                      <w:cs/>
                    </w:rPr>
                    <w:t>หน่วยวัด</w:t>
                  </w:r>
                </w:p>
              </w:tc>
              <w:tc>
                <w:tcPr>
                  <w:tcW w:w="4140" w:type="dxa"/>
                  <w:gridSpan w:val="3"/>
                </w:tcPr>
                <w:p w14:paraId="7CE96E3D" w14:textId="77777777" w:rsidR="00A831BF" w:rsidRPr="00743720" w:rsidRDefault="00A831BF" w:rsidP="008C1A13">
                  <w:pPr>
                    <w:spacing w:after="0" w:line="240" w:lineRule="auto"/>
                    <w:rPr>
                      <w:rFonts w:ascii="TH SarabunPSK" w:hAnsi="TH SarabunPSK" w:cs="TH SarabunPSK"/>
                      <w:b/>
                      <w:bCs/>
                      <w:color w:val="000000" w:themeColor="text1"/>
                      <w:sz w:val="32"/>
                      <w:szCs w:val="32"/>
                    </w:rPr>
                  </w:pPr>
                  <w:r w:rsidRPr="00743720">
                    <w:rPr>
                      <w:rFonts w:ascii="TH SarabunPSK" w:hAnsi="TH SarabunPSK" w:cs="TH SarabunPSK"/>
                      <w:b/>
                      <w:bCs/>
                      <w:color w:val="000000" w:themeColor="text1"/>
                      <w:sz w:val="32"/>
                      <w:szCs w:val="32"/>
                      <w:cs/>
                    </w:rPr>
                    <w:t>ผลการดำเนินงานในรอบปีงบประมาณ พ.ศ.</w:t>
                  </w:r>
                </w:p>
              </w:tc>
            </w:tr>
            <w:tr w:rsidR="0076455F" w:rsidRPr="00743720" w14:paraId="412ED711" w14:textId="77777777" w:rsidTr="006C4986">
              <w:trPr>
                <w:jc w:val="center"/>
              </w:trPr>
              <w:tc>
                <w:tcPr>
                  <w:tcW w:w="1730" w:type="dxa"/>
                  <w:vMerge/>
                </w:tcPr>
                <w:p w14:paraId="354C06EF" w14:textId="77777777" w:rsidR="0076455F" w:rsidRPr="00743720" w:rsidRDefault="0076455F" w:rsidP="008C1A13">
                  <w:pPr>
                    <w:spacing w:after="0" w:line="240" w:lineRule="auto"/>
                    <w:jc w:val="center"/>
                    <w:rPr>
                      <w:rFonts w:ascii="TH SarabunPSK" w:hAnsi="TH SarabunPSK" w:cs="TH SarabunPSK"/>
                      <w:b/>
                      <w:bCs/>
                      <w:color w:val="000000" w:themeColor="text1"/>
                      <w:sz w:val="32"/>
                      <w:szCs w:val="32"/>
                    </w:rPr>
                  </w:pPr>
                </w:p>
              </w:tc>
              <w:tc>
                <w:tcPr>
                  <w:tcW w:w="1266" w:type="dxa"/>
                  <w:vMerge/>
                </w:tcPr>
                <w:p w14:paraId="40B2BD2A" w14:textId="77777777" w:rsidR="0076455F" w:rsidRPr="00743720" w:rsidRDefault="0076455F" w:rsidP="008C1A13">
                  <w:pPr>
                    <w:spacing w:after="0" w:line="240" w:lineRule="auto"/>
                    <w:jc w:val="center"/>
                    <w:rPr>
                      <w:rFonts w:ascii="TH SarabunPSK" w:hAnsi="TH SarabunPSK" w:cs="TH SarabunPSK"/>
                      <w:b/>
                      <w:bCs/>
                      <w:color w:val="000000" w:themeColor="text1"/>
                      <w:sz w:val="32"/>
                      <w:szCs w:val="32"/>
                    </w:rPr>
                  </w:pPr>
                </w:p>
              </w:tc>
              <w:tc>
                <w:tcPr>
                  <w:tcW w:w="1488" w:type="dxa"/>
                </w:tcPr>
                <w:p w14:paraId="240FD2E5" w14:textId="77777777" w:rsidR="0076455F" w:rsidRPr="00D12029" w:rsidRDefault="0076455F" w:rsidP="00BC24C6">
                  <w:pPr>
                    <w:spacing w:after="0" w:line="240" w:lineRule="auto"/>
                    <w:jc w:val="center"/>
                    <w:rPr>
                      <w:rFonts w:ascii="TH SarabunPSK" w:hAnsi="TH SarabunPSK" w:cs="TH SarabunPSK"/>
                      <w:b/>
                      <w:bCs/>
                      <w:sz w:val="32"/>
                      <w:szCs w:val="32"/>
                    </w:rPr>
                  </w:pPr>
                  <w:r w:rsidRPr="00D12029">
                    <w:rPr>
                      <w:rFonts w:ascii="TH SarabunPSK" w:hAnsi="TH SarabunPSK" w:cs="TH SarabunPSK"/>
                      <w:b/>
                      <w:bCs/>
                      <w:sz w:val="32"/>
                      <w:szCs w:val="32"/>
                      <w:cs/>
                    </w:rPr>
                    <w:t>25</w:t>
                  </w:r>
                  <w:r w:rsidR="00736C02" w:rsidRPr="00D12029">
                    <w:rPr>
                      <w:rFonts w:ascii="TH SarabunPSK" w:hAnsi="TH SarabunPSK" w:cs="TH SarabunPSK" w:hint="cs"/>
                      <w:b/>
                      <w:bCs/>
                      <w:sz w:val="32"/>
                      <w:szCs w:val="32"/>
                      <w:cs/>
                    </w:rPr>
                    <w:t>55</w:t>
                  </w:r>
                </w:p>
              </w:tc>
              <w:tc>
                <w:tcPr>
                  <w:tcW w:w="1260" w:type="dxa"/>
                </w:tcPr>
                <w:p w14:paraId="0E1A5E7B" w14:textId="77777777" w:rsidR="0076455F" w:rsidRPr="00D12029" w:rsidRDefault="0076455F" w:rsidP="00BC24C6">
                  <w:pPr>
                    <w:spacing w:after="0" w:line="240" w:lineRule="auto"/>
                    <w:jc w:val="center"/>
                    <w:rPr>
                      <w:rFonts w:ascii="TH SarabunPSK" w:hAnsi="TH SarabunPSK" w:cs="TH SarabunPSK"/>
                      <w:b/>
                      <w:bCs/>
                      <w:sz w:val="32"/>
                      <w:szCs w:val="32"/>
                    </w:rPr>
                  </w:pPr>
                  <w:r w:rsidRPr="00D12029">
                    <w:rPr>
                      <w:rFonts w:ascii="TH SarabunPSK" w:hAnsi="TH SarabunPSK" w:cs="TH SarabunPSK"/>
                      <w:b/>
                      <w:bCs/>
                      <w:sz w:val="32"/>
                      <w:szCs w:val="32"/>
                      <w:cs/>
                    </w:rPr>
                    <w:t>25</w:t>
                  </w:r>
                  <w:r w:rsidR="00736C02" w:rsidRPr="00D12029">
                    <w:rPr>
                      <w:rFonts w:ascii="TH SarabunPSK" w:hAnsi="TH SarabunPSK" w:cs="TH SarabunPSK" w:hint="cs"/>
                      <w:b/>
                      <w:bCs/>
                      <w:sz w:val="32"/>
                      <w:szCs w:val="32"/>
                      <w:cs/>
                    </w:rPr>
                    <w:t>59</w:t>
                  </w:r>
                </w:p>
              </w:tc>
              <w:tc>
                <w:tcPr>
                  <w:tcW w:w="1392" w:type="dxa"/>
                </w:tcPr>
                <w:p w14:paraId="24A74C82" w14:textId="77777777" w:rsidR="0076455F" w:rsidRPr="00D12029" w:rsidRDefault="0076455F" w:rsidP="00A65168">
                  <w:pPr>
                    <w:spacing w:after="0" w:line="240" w:lineRule="auto"/>
                    <w:jc w:val="center"/>
                    <w:rPr>
                      <w:rFonts w:ascii="TH SarabunPSK" w:hAnsi="TH SarabunPSK" w:cs="TH SarabunPSK"/>
                      <w:b/>
                      <w:bCs/>
                      <w:sz w:val="32"/>
                      <w:szCs w:val="32"/>
                    </w:rPr>
                  </w:pPr>
                  <w:r w:rsidRPr="00D12029">
                    <w:rPr>
                      <w:rFonts w:ascii="TH SarabunPSK" w:hAnsi="TH SarabunPSK" w:cs="TH SarabunPSK"/>
                      <w:b/>
                      <w:bCs/>
                      <w:sz w:val="32"/>
                      <w:szCs w:val="32"/>
                      <w:cs/>
                    </w:rPr>
                    <w:t>256</w:t>
                  </w:r>
                  <w:r w:rsidR="006C4986" w:rsidRPr="00D12029">
                    <w:rPr>
                      <w:rFonts w:ascii="TH SarabunPSK" w:hAnsi="TH SarabunPSK" w:cs="TH SarabunPSK" w:hint="cs"/>
                      <w:b/>
                      <w:bCs/>
                      <w:sz w:val="32"/>
                      <w:szCs w:val="32"/>
                      <w:cs/>
                    </w:rPr>
                    <w:t>1</w:t>
                  </w:r>
                </w:p>
              </w:tc>
            </w:tr>
            <w:tr w:rsidR="0076455F" w:rsidRPr="00743720" w14:paraId="21FAED50" w14:textId="77777777" w:rsidTr="006C4986">
              <w:trPr>
                <w:jc w:val="center"/>
              </w:trPr>
              <w:tc>
                <w:tcPr>
                  <w:tcW w:w="1730" w:type="dxa"/>
                </w:tcPr>
                <w:p w14:paraId="3CFD77B9" w14:textId="77777777" w:rsidR="0076455F" w:rsidRPr="00950694" w:rsidRDefault="0076455F" w:rsidP="008C1A13">
                  <w:pPr>
                    <w:spacing w:after="0" w:line="240" w:lineRule="auto"/>
                    <w:jc w:val="center"/>
                    <w:rPr>
                      <w:rFonts w:ascii="TH SarabunPSK" w:hAnsi="TH SarabunPSK" w:cs="TH SarabunPSK"/>
                      <w:color w:val="000000" w:themeColor="text1"/>
                      <w:sz w:val="32"/>
                      <w:szCs w:val="32"/>
                    </w:rPr>
                  </w:pPr>
                  <w:r w:rsidRPr="00950694">
                    <w:rPr>
                      <w:rFonts w:ascii="TH SarabunPSK" w:hAnsi="TH SarabunPSK" w:cs="TH SarabunPSK"/>
                      <w:color w:val="000000" w:themeColor="text1"/>
                      <w:sz w:val="32"/>
                      <w:szCs w:val="32"/>
                      <w:cs/>
                    </w:rPr>
                    <w:t>ค่าเฉลี่ยของระดับสติปัญญาเด็กไทย</w:t>
                  </w:r>
                </w:p>
              </w:tc>
              <w:tc>
                <w:tcPr>
                  <w:tcW w:w="1266" w:type="dxa"/>
                </w:tcPr>
                <w:p w14:paraId="62E6D829" w14:textId="77777777" w:rsidR="0076455F" w:rsidRPr="00D12029" w:rsidRDefault="00736C02" w:rsidP="008C1A13">
                  <w:pPr>
                    <w:spacing w:after="0" w:line="240" w:lineRule="auto"/>
                    <w:jc w:val="center"/>
                    <w:rPr>
                      <w:rFonts w:ascii="TH SarabunPSK" w:hAnsi="TH SarabunPSK" w:cs="TH SarabunPSK"/>
                      <w:spacing w:val="-6"/>
                      <w:sz w:val="32"/>
                      <w:szCs w:val="32"/>
                      <w:cs/>
                    </w:rPr>
                  </w:pPr>
                  <w:r w:rsidRPr="00D12029">
                    <w:rPr>
                      <w:rFonts w:ascii="TH SarabunPSK" w:hAnsi="TH SarabunPSK" w:cs="TH SarabunPSK" w:hint="cs"/>
                      <w:spacing w:val="-6"/>
                      <w:sz w:val="32"/>
                      <w:szCs w:val="32"/>
                      <w:cs/>
                    </w:rPr>
                    <w:t>ระดับสติปัญญาเฉลี่ย</w:t>
                  </w:r>
                </w:p>
              </w:tc>
              <w:tc>
                <w:tcPr>
                  <w:tcW w:w="1488" w:type="dxa"/>
                </w:tcPr>
                <w:p w14:paraId="4CFF8292" w14:textId="77777777" w:rsidR="0076455F" w:rsidRPr="00D12029" w:rsidRDefault="00736C02" w:rsidP="00BC24C6">
                  <w:pPr>
                    <w:spacing w:after="0" w:line="240" w:lineRule="auto"/>
                    <w:jc w:val="center"/>
                    <w:rPr>
                      <w:rFonts w:ascii="TH SarabunPSK" w:hAnsi="TH SarabunPSK" w:cs="TH SarabunPSK"/>
                      <w:sz w:val="32"/>
                      <w:szCs w:val="32"/>
                    </w:rPr>
                  </w:pPr>
                  <w:r w:rsidRPr="00D12029">
                    <w:rPr>
                      <w:rFonts w:ascii="TH SarabunPSK" w:hAnsi="TH SarabunPSK" w:cs="TH SarabunPSK"/>
                      <w:sz w:val="32"/>
                      <w:szCs w:val="32"/>
                    </w:rPr>
                    <w:t>98.59</w:t>
                  </w:r>
                </w:p>
              </w:tc>
              <w:tc>
                <w:tcPr>
                  <w:tcW w:w="1260" w:type="dxa"/>
                </w:tcPr>
                <w:p w14:paraId="0141078A" w14:textId="77777777" w:rsidR="0076455F" w:rsidRPr="00D12029" w:rsidRDefault="00736C02" w:rsidP="00BC24C6">
                  <w:pPr>
                    <w:spacing w:after="0" w:line="240" w:lineRule="auto"/>
                    <w:jc w:val="center"/>
                    <w:rPr>
                      <w:rFonts w:ascii="TH SarabunPSK" w:hAnsi="TH SarabunPSK" w:cs="TH SarabunPSK"/>
                      <w:sz w:val="32"/>
                      <w:szCs w:val="32"/>
                    </w:rPr>
                  </w:pPr>
                  <w:r w:rsidRPr="00D12029">
                    <w:rPr>
                      <w:rFonts w:ascii="TH SarabunPSK" w:hAnsi="TH SarabunPSK" w:cs="TH SarabunPSK" w:hint="cs"/>
                      <w:sz w:val="32"/>
                      <w:szCs w:val="32"/>
                      <w:cs/>
                    </w:rPr>
                    <w:t>98.23</w:t>
                  </w:r>
                </w:p>
              </w:tc>
              <w:tc>
                <w:tcPr>
                  <w:tcW w:w="1392" w:type="dxa"/>
                </w:tcPr>
                <w:p w14:paraId="36CAED35" w14:textId="77777777" w:rsidR="0076455F" w:rsidRPr="00D12029" w:rsidRDefault="006C4986" w:rsidP="008C1A13">
                  <w:pPr>
                    <w:spacing w:after="0" w:line="240" w:lineRule="auto"/>
                    <w:jc w:val="center"/>
                    <w:rPr>
                      <w:rFonts w:ascii="TH SarabunPSK" w:hAnsi="TH SarabunPSK" w:cs="TH SarabunPSK"/>
                      <w:sz w:val="32"/>
                      <w:szCs w:val="32"/>
                    </w:rPr>
                  </w:pPr>
                  <w:r w:rsidRPr="00D12029">
                    <w:rPr>
                      <w:rFonts w:ascii="TH SarabunPSK" w:hAnsi="TH SarabunPSK" w:cs="TH SarabunPSK" w:hint="cs"/>
                      <w:sz w:val="32"/>
                      <w:szCs w:val="32"/>
                      <w:cs/>
                    </w:rPr>
                    <w:t>94.73</w:t>
                  </w:r>
                </w:p>
              </w:tc>
            </w:tr>
          </w:tbl>
          <w:p w14:paraId="326ED9F3" w14:textId="77777777" w:rsidR="00D258B7" w:rsidRPr="00D629B1" w:rsidRDefault="00D629B1" w:rsidP="008C1A13">
            <w:pPr>
              <w:spacing w:after="0" w:line="240" w:lineRule="auto"/>
              <w:rPr>
                <w:rFonts w:ascii="TH SarabunPSK" w:hAnsi="TH SarabunPSK" w:cs="TH SarabunPSK"/>
                <w:color w:val="FFFFFF" w:themeColor="background1"/>
                <w:sz w:val="32"/>
                <w:szCs w:val="32"/>
              </w:rPr>
            </w:pPr>
            <w:r w:rsidRPr="00D629B1">
              <w:rPr>
                <w:rFonts w:ascii="TH SarabunPSK" w:hAnsi="TH SarabunPSK" w:cs="TH SarabunPSK" w:hint="cs"/>
                <w:color w:val="FFFFFF" w:themeColor="background1"/>
                <w:sz w:val="32"/>
                <w:szCs w:val="32"/>
                <w:cs/>
              </w:rPr>
              <w:t>.</w:t>
            </w:r>
          </w:p>
        </w:tc>
      </w:tr>
      <w:tr w:rsidR="0020592A" w:rsidRPr="00743720" w14:paraId="6DC025AF" w14:textId="77777777" w:rsidTr="00260ED7">
        <w:trPr>
          <w:gridAfter w:val="1"/>
          <w:wAfter w:w="10" w:type="dxa"/>
          <w:trHeight w:val="1069"/>
        </w:trPr>
        <w:tc>
          <w:tcPr>
            <w:tcW w:w="2410" w:type="dxa"/>
            <w:tcBorders>
              <w:top w:val="single" w:sz="4" w:space="0" w:color="auto"/>
              <w:left w:val="single" w:sz="4" w:space="0" w:color="auto"/>
              <w:bottom w:val="single" w:sz="4" w:space="0" w:color="auto"/>
              <w:right w:val="single" w:sz="4" w:space="0" w:color="auto"/>
            </w:tcBorders>
          </w:tcPr>
          <w:p w14:paraId="1FCE4248" w14:textId="77777777" w:rsidR="0020592A" w:rsidRPr="00743720" w:rsidRDefault="0020592A" w:rsidP="0020592A">
            <w:pPr>
              <w:spacing w:after="0" w:line="240" w:lineRule="auto"/>
              <w:rPr>
                <w:rFonts w:ascii="TH SarabunPSK" w:hAnsi="TH SarabunPSK" w:cs="TH SarabunPSK"/>
                <w:b/>
                <w:bCs/>
                <w:color w:val="000000" w:themeColor="text1"/>
                <w:sz w:val="32"/>
                <w:szCs w:val="32"/>
              </w:rPr>
            </w:pPr>
            <w:r w:rsidRPr="00743720">
              <w:rPr>
                <w:rFonts w:ascii="TH SarabunPSK" w:hAnsi="TH SarabunPSK" w:cs="TH SarabunPSK"/>
                <w:b/>
                <w:bCs/>
                <w:color w:val="000000" w:themeColor="text1"/>
                <w:sz w:val="32"/>
                <w:szCs w:val="32"/>
                <w:cs/>
              </w:rPr>
              <w:t>ผู้ให้ข้อมูลทางวิชาการ /</w:t>
            </w:r>
          </w:p>
          <w:p w14:paraId="46D197B4" w14:textId="77777777" w:rsidR="0020592A" w:rsidRPr="00743720" w:rsidRDefault="0020592A" w:rsidP="0020592A">
            <w:pPr>
              <w:spacing w:after="0" w:line="240" w:lineRule="auto"/>
              <w:rPr>
                <w:rFonts w:ascii="TH SarabunPSK" w:hAnsi="TH SarabunPSK" w:cs="TH SarabunPSK"/>
                <w:b/>
                <w:bCs/>
                <w:color w:val="000000" w:themeColor="text1"/>
                <w:sz w:val="32"/>
                <w:szCs w:val="32"/>
              </w:rPr>
            </w:pPr>
            <w:r w:rsidRPr="00743720">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14:paraId="71B59C2B" w14:textId="77777777" w:rsidR="0020592A" w:rsidRPr="00743720" w:rsidRDefault="0020592A" w:rsidP="0020592A">
            <w:pPr>
              <w:spacing w:after="0" w:line="240" w:lineRule="auto"/>
              <w:rPr>
                <w:rFonts w:ascii="TH SarabunPSK" w:hAnsi="TH SarabunPSK" w:cs="TH SarabunPSK"/>
                <w:sz w:val="32"/>
                <w:szCs w:val="32"/>
              </w:rPr>
            </w:pPr>
            <w:r w:rsidRPr="00743720">
              <w:rPr>
                <w:rFonts w:ascii="TH SarabunPSK" w:hAnsi="TH SarabunPSK" w:cs="TH SarabunPSK"/>
                <w:sz w:val="32"/>
                <w:szCs w:val="32"/>
                <w:cs/>
              </w:rPr>
              <w:t>1</w:t>
            </w:r>
            <w:r w:rsidRPr="00743720">
              <w:rPr>
                <w:rFonts w:ascii="TH SarabunPSK" w:hAnsi="TH SarabunPSK" w:cs="TH SarabunPSK"/>
                <w:sz w:val="32"/>
                <w:szCs w:val="32"/>
              </w:rPr>
              <w:t>.</w:t>
            </w:r>
            <w:r w:rsidRPr="00743720">
              <w:rPr>
                <w:rFonts w:ascii="TH SarabunPSK" w:hAnsi="TH SarabunPSK" w:cs="TH SarabunPSK"/>
                <w:sz w:val="32"/>
                <w:szCs w:val="32"/>
                <w:cs/>
              </w:rPr>
              <w:t xml:space="preserve"> </w:t>
            </w:r>
            <w:r w:rsidRPr="00743720">
              <w:rPr>
                <w:rFonts w:ascii="TH SarabunPSK" w:eastAsia="Times New Roman" w:hAnsi="TH SarabunPSK" w:cs="TH SarabunPSK"/>
                <w:sz w:val="32"/>
                <w:szCs w:val="32"/>
                <w:cs/>
              </w:rPr>
              <w:t>ผู้อำนวยการสถาบันราชานุกูล</w:t>
            </w:r>
          </w:p>
          <w:p w14:paraId="5F351E45" w14:textId="77777777" w:rsidR="0020592A" w:rsidRPr="00743720" w:rsidRDefault="0020592A" w:rsidP="0020592A">
            <w:pPr>
              <w:spacing w:after="0" w:line="240" w:lineRule="auto"/>
              <w:rPr>
                <w:rFonts w:ascii="TH SarabunPSK" w:hAnsi="TH SarabunPSK" w:cs="TH SarabunPSK"/>
                <w:sz w:val="32"/>
                <w:szCs w:val="32"/>
              </w:rPr>
            </w:pPr>
            <w:r w:rsidRPr="00743720">
              <w:rPr>
                <w:rFonts w:ascii="TH SarabunPSK" w:hAnsi="TH SarabunPSK" w:cs="TH SarabunPSK"/>
                <w:sz w:val="32"/>
                <w:szCs w:val="32"/>
                <w:cs/>
              </w:rPr>
              <w:t xml:space="preserve">    โทรศัพท์ที่ทำงาน :</w:t>
            </w:r>
            <w:r w:rsidRPr="00743720">
              <w:rPr>
                <w:rFonts w:ascii="TH SarabunPSK" w:hAnsi="TH SarabunPSK" w:cs="TH SarabunPSK"/>
                <w:sz w:val="32"/>
                <w:szCs w:val="32"/>
              </w:rPr>
              <w:t xml:space="preserve"> 02</w:t>
            </w:r>
            <w:r w:rsidRPr="00743720">
              <w:rPr>
                <w:rFonts w:ascii="TH SarabunPSK" w:hAnsi="TH SarabunPSK" w:cs="TH SarabunPSK"/>
                <w:sz w:val="32"/>
                <w:szCs w:val="32"/>
                <w:cs/>
              </w:rPr>
              <w:t>-</w:t>
            </w:r>
            <w:r w:rsidRPr="00743720">
              <w:rPr>
                <w:rFonts w:ascii="TH SarabunPSK" w:hAnsi="TH SarabunPSK" w:cs="TH SarabunPSK"/>
                <w:sz w:val="32"/>
                <w:szCs w:val="32"/>
              </w:rPr>
              <w:t xml:space="preserve">2488900 </w:t>
            </w:r>
            <w:r w:rsidRPr="00743720">
              <w:rPr>
                <w:rFonts w:ascii="TH SarabunPSK" w:hAnsi="TH SarabunPSK" w:cs="TH SarabunPSK"/>
                <w:sz w:val="32"/>
                <w:szCs w:val="32"/>
                <w:cs/>
              </w:rPr>
              <w:t>ต่อ</w:t>
            </w:r>
            <w:r w:rsidRPr="00743720">
              <w:rPr>
                <w:rFonts w:ascii="TH SarabunPSK" w:hAnsi="TH SarabunPSK" w:cs="TH SarabunPSK"/>
                <w:b/>
                <w:bCs/>
                <w:sz w:val="32"/>
                <w:szCs w:val="32"/>
                <w:cs/>
              </w:rPr>
              <w:t xml:space="preserve"> </w:t>
            </w:r>
            <w:r w:rsidRPr="00743720">
              <w:rPr>
                <w:rFonts w:ascii="TH SarabunPSK" w:hAnsi="TH SarabunPSK" w:cs="TH SarabunPSK"/>
                <w:sz w:val="32"/>
                <w:szCs w:val="32"/>
              </w:rPr>
              <w:t>70902</w:t>
            </w:r>
            <w:r w:rsidRPr="00743720">
              <w:rPr>
                <w:rFonts w:ascii="TH SarabunPSK" w:hAnsi="TH SarabunPSK" w:cs="TH SarabunPSK"/>
                <w:b/>
                <w:bCs/>
                <w:sz w:val="32"/>
                <w:szCs w:val="32"/>
              </w:rPr>
              <w:t xml:space="preserve">, </w:t>
            </w:r>
            <w:r w:rsidRPr="00743720">
              <w:rPr>
                <w:rFonts w:ascii="TH SarabunPSK" w:hAnsi="TH SarabunPSK" w:cs="TH SarabunPSK"/>
                <w:sz w:val="32"/>
                <w:szCs w:val="32"/>
              </w:rPr>
              <w:t>70305</w:t>
            </w:r>
            <w:r w:rsidRPr="00743720">
              <w:rPr>
                <w:rFonts w:ascii="TH SarabunPSK" w:hAnsi="TH SarabunPSK" w:cs="TH SarabunPSK"/>
                <w:sz w:val="32"/>
                <w:szCs w:val="32"/>
                <w:cs/>
              </w:rPr>
              <w:t xml:space="preserve">  </w:t>
            </w:r>
          </w:p>
          <w:p w14:paraId="13D738A0" w14:textId="77777777" w:rsidR="0020592A" w:rsidRPr="00743720" w:rsidRDefault="0020592A" w:rsidP="0020592A">
            <w:pPr>
              <w:spacing w:after="0" w:line="240" w:lineRule="auto"/>
              <w:rPr>
                <w:rFonts w:ascii="TH SarabunPSK" w:hAnsi="TH SarabunPSK" w:cs="TH SarabunPSK"/>
                <w:sz w:val="32"/>
                <w:szCs w:val="32"/>
              </w:rPr>
            </w:pPr>
            <w:r w:rsidRPr="00743720">
              <w:rPr>
                <w:rFonts w:ascii="TH SarabunPSK" w:hAnsi="TH SarabunPSK" w:cs="TH SarabunPSK"/>
                <w:sz w:val="32"/>
                <w:szCs w:val="32"/>
                <w:cs/>
              </w:rPr>
              <w:t xml:space="preserve">    โทรสาร :</w:t>
            </w:r>
            <w:r w:rsidRPr="00743720">
              <w:rPr>
                <w:rFonts w:ascii="TH SarabunPSK" w:hAnsi="TH SarabunPSK" w:cs="TH SarabunPSK"/>
                <w:sz w:val="32"/>
                <w:szCs w:val="32"/>
              </w:rPr>
              <w:t xml:space="preserve"> </w:t>
            </w:r>
            <w:r w:rsidRPr="00743720">
              <w:rPr>
                <w:rFonts w:ascii="TH SarabunPSK" w:hAnsi="TH SarabunPSK" w:cs="TH SarabunPSK"/>
                <w:sz w:val="32"/>
                <w:szCs w:val="32"/>
                <w:cs/>
              </w:rPr>
              <w:t>02-2488903</w:t>
            </w:r>
          </w:p>
          <w:p w14:paraId="42A419C2" w14:textId="77777777" w:rsidR="0020592A" w:rsidRPr="00743720" w:rsidRDefault="0020592A" w:rsidP="0020592A">
            <w:pPr>
              <w:spacing w:after="0" w:line="240" w:lineRule="auto"/>
              <w:rPr>
                <w:rFonts w:ascii="TH SarabunPSK" w:hAnsi="TH SarabunPSK" w:cs="TH SarabunPSK"/>
                <w:sz w:val="32"/>
                <w:szCs w:val="32"/>
              </w:rPr>
            </w:pPr>
            <w:r w:rsidRPr="00743720">
              <w:rPr>
                <w:rFonts w:ascii="TH SarabunPSK" w:hAnsi="TH SarabunPSK" w:cs="TH SarabunPSK"/>
                <w:sz w:val="32"/>
                <w:szCs w:val="32"/>
              </w:rPr>
              <w:t>2.</w:t>
            </w:r>
            <w:r w:rsidRPr="00743720">
              <w:rPr>
                <w:rFonts w:ascii="TH SarabunPSK" w:hAnsi="TH SarabunPSK" w:cs="TH SarabunPSK"/>
                <w:sz w:val="32"/>
                <w:szCs w:val="32"/>
                <w:cs/>
              </w:rPr>
              <w:t xml:space="preserve"> แพทย์หญิงจันทร์อาภา สุขทัพ</w:t>
            </w:r>
            <w:proofErr w:type="spellStart"/>
            <w:r w:rsidRPr="00743720">
              <w:rPr>
                <w:rFonts w:ascii="TH SarabunPSK" w:hAnsi="TH SarabunPSK" w:cs="TH SarabunPSK"/>
                <w:sz w:val="32"/>
                <w:szCs w:val="32"/>
                <w:cs/>
              </w:rPr>
              <w:t>ภ์</w:t>
            </w:r>
            <w:proofErr w:type="spellEnd"/>
            <w:r w:rsidRPr="00743720">
              <w:rPr>
                <w:rFonts w:ascii="TH SarabunPSK" w:hAnsi="TH SarabunPSK" w:cs="TH SarabunPSK"/>
                <w:sz w:val="32"/>
                <w:szCs w:val="32"/>
                <w:cs/>
              </w:rPr>
              <w:tab/>
            </w:r>
            <w:r w:rsidRPr="00743720">
              <w:rPr>
                <w:rFonts w:ascii="TH SarabunPSK" w:hAnsi="TH SarabunPSK" w:cs="TH SarabunPSK"/>
                <w:sz w:val="32"/>
                <w:szCs w:val="32"/>
                <w:cs/>
              </w:rPr>
              <w:tab/>
            </w:r>
            <w:r w:rsidRPr="00743720">
              <w:rPr>
                <w:rFonts w:ascii="TH SarabunPSK" w:hAnsi="TH SarabunPSK" w:cs="TH SarabunPSK"/>
                <w:sz w:val="32"/>
                <w:szCs w:val="32"/>
                <w:cs/>
              </w:rPr>
              <w:tab/>
            </w:r>
          </w:p>
          <w:p w14:paraId="2C7CF3D4" w14:textId="77777777" w:rsidR="0020592A" w:rsidRPr="00743720" w:rsidRDefault="0020592A" w:rsidP="0020592A">
            <w:pPr>
              <w:tabs>
                <w:tab w:val="left" w:pos="4067"/>
              </w:tabs>
              <w:spacing w:after="0" w:line="240" w:lineRule="auto"/>
              <w:rPr>
                <w:rFonts w:ascii="TH SarabunPSK" w:hAnsi="TH SarabunPSK" w:cs="TH SarabunPSK"/>
                <w:sz w:val="32"/>
                <w:szCs w:val="32"/>
              </w:rPr>
            </w:pPr>
            <w:r w:rsidRPr="00743720">
              <w:rPr>
                <w:rFonts w:ascii="TH SarabunPSK" w:hAnsi="TH SarabunPSK" w:cs="TH SarabunPSK"/>
                <w:sz w:val="32"/>
                <w:szCs w:val="32"/>
                <w:cs/>
              </w:rPr>
              <w:t xml:space="preserve">  </w:t>
            </w:r>
            <w:r w:rsidRPr="00743720">
              <w:rPr>
                <w:rFonts w:ascii="TH SarabunPSK" w:hAnsi="TH SarabunPSK" w:cs="TH SarabunPSK"/>
                <w:sz w:val="32"/>
                <w:szCs w:val="32"/>
              </w:rPr>
              <w:t xml:space="preserve"> </w:t>
            </w:r>
            <w:r w:rsidRPr="00743720">
              <w:rPr>
                <w:rFonts w:ascii="TH SarabunPSK" w:hAnsi="TH SarabunPSK" w:cs="TH SarabunPSK"/>
                <w:sz w:val="32"/>
                <w:szCs w:val="32"/>
                <w:cs/>
              </w:rPr>
              <w:t xml:space="preserve"> โทรศัพท์ที่ทำงาน:</w:t>
            </w:r>
            <w:r w:rsidRPr="00743720">
              <w:rPr>
                <w:rFonts w:ascii="TH SarabunPSK" w:hAnsi="TH SarabunPSK" w:cs="TH SarabunPSK"/>
                <w:sz w:val="32"/>
                <w:szCs w:val="32"/>
              </w:rPr>
              <w:t xml:space="preserve"> 02</w:t>
            </w:r>
            <w:r w:rsidRPr="00743720">
              <w:rPr>
                <w:rFonts w:ascii="TH SarabunPSK" w:hAnsi="TH SarabunPSK" w:cs="TH SarabunPSK"/>
                <w:sz w:val="32"/>
                <w:szCs w:val="32"/>
                <w:cs/>
              </w:rPr>
              <w:t>-</w:t>
            </w:r>
            <w:r w:rsidRPr="00743720">
              <w:rPr>
                <w:rFonts w:ascii="TH SarabunPSK" w:hAnsi="TH SarabunPSK" w:cs="TH SarabunPSK"/>
                <w:sz w:val="32"/>
                <w:szCs w:val="32"/>
              </w:rPr>
              <w:t>2488900</w:t>
            </w:r>
            <w:r w:rsidRPr="00743720">
              <w:rPr>
                <w:rFonts w:ascii="TH SarabunPSK" w:hAnsi="TH SarabunPSK" w:cs="TH SarabunPSK"/>
                <w:sz w:val="32"/>
                <w:szCs w:val="32"/>
                <w:cs/>
              </w:rPr>
              <w:t xml:space="preserve"> ต่อ</w:t>
            </w:r>
            <w:r w:rsidRPr="00743720">
              <w:rPr>
                <w:rFonts w:ascii="TH SarabunPSK" w:hAnsi="TH SarabunPSK" w:cs="TH SarabunPSK"/>
                <w:sz w:val="32"/>
                <w:szCs w:val="32"/>
              </w:rPr>
              <w:t>70390</w:t>
            </w:r>
            <w:r w:rsidRPr="00743720">
              <w:rPr>
                <w:rFonts w:ascii="TH SarabunPSK" w:hAnsi="TH SarabunPSK" w:cs="TH SarabunPSK"/>
                <w:sz w:val="32"/>
                <w:szCs w:val="32"/>
                <w:cs/>
              </w:rPr>
              <w:tab/>
              <w:t xml:space="preserve">โทรศัพท์มือถือ : </w:t>
            </w:r>
            <w:r w:rsidRPr="00743720">
              <w:rPr>
                <w:rFonts w:ascii="TH SarabunPSK" w:hAnsi="TH SarabunPSK" w:cs="TH SarabunPSK"/>
                <w:sz w:val="32"/>
                <w:szCs w:val="32"/>
              </w:rPr>
              <w:t>086</w:t>
            </w:r>
            <w:r w:rsidRPr="00743720">
              <w:rPr>
                <w:rFonts w:ascii="TH SarabunPSK" w:hAnsi="TH SarabunPSK" w:cs="TH SarabunPSK"/>
                <w:sz w:val="32"/>
                <w:szCs w:val="32"/>
                <w:cs/>
              </w:rPr>
              <w:t>-</w:t>
            </w:r>
            <w:r w:rsidRPr="00743720">
              <w:rPr>
                <w:rFonts w:ascii="TH SarabunPSK" w:hAnsi="TH SarabunPSK" w:cs="TH SarabunPSK"/>
                <w:sz w:val="32"/>
                <w:szCs w:val="32"/>
              </w:rPr>
              <w:t>7889981</w:t>
            </w:r>
          </w:p>
          <w:p w14:paraId="50A2E960" w14:textId="77777777" w:rsidR="0020592A" w:rsidRDefault="0020592A" w:rsidP="0020592A">
            <w:pPr>
              <w:tabs>
                <w:tab w:val="left" w:pos="4082"/>
              </w:tabs>
              <w:spacing w:after="0" w:line="240" w:lineRule="auto"/>
              <w:rPr>
                <w:rStyle w:val="a5"/>
                <w:rFonts w:ascii="TH SarabunPSK" w:hAnsi="TH SarabunPSK" w:cs="TH SarabunPSK"/>
                <w:color w:val="auto"/>
                <w:sz w:val="32"/>
                <w:szCs w:val="32"/>
                <w:u w:val="none"/>
              </w:rPr>
            </w:pPr>
            <w:r w:rsidRPr="00743720">
              <w:rPr>
                <w:rFonts w:ascii="TH SarabunPSK" w:hAnsi="TH SarabunPSK" w:cs="TH SarabunPSK"/>
                <w:sz w:val="32"/>
                <w:szCs w:val="32"/>
                <w:cs/>
              </w:rPr>
              <w:t xml:space="preserve">  </w:t>
            </w:r>
            <w:r w:rsidRPr="00743720">
              <w:rPr>
                <w:rFonts w:ascii="TH SarabunPSK" w:hAnsi="TH SarabunPSK" w:cs="TH SarabunPSK"/>
                <w:sz w:val="32"/>
                <w:szCs w:val="32"/>
              </w:rPr>
              <w:t xml:space="preserve"> </w:t>
            </w:r>
            <w:r w:rsidRPr="00743720">
              <w:rPr>
                <w:rFonts w:ascii="TH SarabunPSK" w:hAnsi="TH SarabunPSK" w:cs="TH SarabunPSK"/>
                <w:sz w:val="32"/>
                <w:szCs w:val="32"/>
                <w:cs/>
              </w:rPr>
              <w:t xml:space="preserve"> โทรสาร : 02-6402034</w:t>
            </w:r>
            <w:r w:rsidRPr="00743720">
              <w:rPr>
                <w:rFonts w:ascii="TH SarabunPSK" w:hAnsi="TH SarabunPSK" w:cs="TH SarabunPSK"/>
                <w:sz w:val="32"/>
                <w:szCs w:val="32"/>
                <w:cs/>
              </w:rPr>
              <w:tab/>
            </w:r>
            <w:r w:rsidRPr="00743720">
              <w:rPr>
                <w:rFonts w:ascii="TH SarabunPSK" w:hAnsi="TH SarabunPSK" w:cs="TH SarabunPSK"/>
                <w:sz w:val="32"/>
                <w:szCs w:val="32"/>
              </w:rPr>
              <w:t xml:space="preserve">E-mail : </w:t>
            </w:r>
            <w:hyperlink r:id="rId6" w:history="1">
              <w:r w:rsidRPr="00743720">
                <w:rPr>
                  <w:rStyle w:val="a5"/>
                  <w:rFonts w:ascii="TH SarabunPSK" w:hAnsi="TH SarabunPSK" w:cs="TH SarabunPSK"/>
                  <w:color w:val="auto"/>
                  <w:sz w:val="32"/>
                  <w:szCs w:val="32"/>
                  <w:u w:val="none"/>
                </w:rPr>
                <w:t>janarpar@gmail</w:t>
              </w:r>
              <w:r w:rsidRPr="00743720">
                <w:rPr>
                  <w:rStyle w:val="a5"/>
                  <w:rFonts w:ascii="TH SarabunPSK" w:hAnsi="TH SarabunPSK" w:cs="TH SarabunPSK"/>
                  <w:color w:val="auto"/>
                  <w:sz w:val="32"/>
                  <w:szCs w:val="32"/>
                  <w:u w:val="none"/>
                  <w:cs/>
                </w:rPr>
                <w:t>.</w:t>
              </w:r>
              <w:r w:rsidRPr="00743720">
                <w:rPr>
                  <w:rStyle w:val="a5"/>
                  <w:rFonts w:ascii="TH SarabunPSK" w:hAnsi="TH SarabunPSK" w:cs="TH SarabunPSK"/>
                  <w:color w:val="auto"/>
                  <w:sz w:val="32"/>
                  <w:szCs w:val="32"/>
                  <w:u w:val="none"/>
                </w:rPr>
                <w:t>com</w:t>
              </w:r>
            </w:hyperlink>
          </w:p>
          <w:p w14:paraId="14DFEE28" w14:textId="77777777" w:rsidR="00950694" w:rsidRPr="00743720" w:rsidRDefault="00950694" w:rsidP="0020592A">
            <w:pPr>
              <w:tabs>
                <w:tab w:val="left" w:pos="4082"/>
              </w:tabs>
              <w:spacing w:after="0" w:line="240" w:lineRule="auto"/>
              <w:rPr>
                <w:rFonts w:ascii="TH SarabunPSK" w:hAnsi="TH SarabunPSK" w:cs="TH SarabunPSK"/>
                <w:sz w:val="32"/>
                <w:szCs w:val="32"/>
                <w:cs/>
              </w:rPr>
            </w:pPr>
          </w:p>
        </w:tc>
      </w:tr>
      <w:tr w:rsidR="0020592A" w:rsidRPr="00743720" w14:paraId="762F16D9" w14:textId="77777777" w:rsidTr="00260ED7">
        <w:trPr>
          <w:gridAfter w:val="1"/>
          <w:wAfter w:w="10" w:type="dxa"/>
          <w:trHeight w:val="1069"/>
        </w:trPr>
        <w:tc>
          <w:tcPr>
            <w:tcW w:w="2410" w:type="dxa"/>
            <w:tcBorders>
              <w:top w:val="single" w:sz="4" w:space="0" w:color="auto"/>
              <w:left w:val="single" w:sz="4" w:space="0" w:color="auto"/>
              <w:bottom w:val="single" w:sz="4" w:space="0" w:color="auto"/>
              <w:right w:val="single" w:sz="4" w:space="0" w:color="auto"/>
            </w:tcBorders>
          </w:tcPr>
          <w:p w14:paraId="7F728A67" w14:textId="77777777" w:rsidR="0020592A" w:rsidRPr="006C4986" w:rsidRDefault="0020592A" w:rsidP="00CB6C07">
            <w:pPr>
              <w:spacing w:after="0" w:line="240" w:lineRule="auto"/>
              <w:jc w:val="thaiDistribute"/>
              <w:rPr>
                <w:rFonts w:ascii="TH SarabunPSK" w:hAnsi="TH SarabunPSK" w:cs="TH SarabunPSK"/>
                <w:b/>
                <w:bCs/>
                <w:color w:val="000000" w:themeColor="text1"/>
                <w:spacing w:val="-8"/>
                <w:sz w:val="32"/>
                <w:szCs w:val="32"/>
                <w:cs/>
              </w:rPr>
            </w:pPr>
            <w:r w:rsidRPr="006C4986">
              <w:rPr>
                <w:rFonts w:ascii="TH SarabunPSK" w:hAnsi="TH SarabunPSK" w:cs="TH SarabunPSK"/>
                <w:b/>
                <w:bCs/>
                <w:color w:val="000000" w:themeColor="text1"/>
                <w:spacing w:val="-8"/>
                <w:sz w:val="32"/>
                <w:szCs w:val="32"/>
                <w:cs/>
              </w:rPr>
              <w:lastRenderedPageBreak/>
              <w:t>หน่วยงานประมวลผลและจัดทำข้อมูล</w:t>
            </w:r>
          </w:p>
          <w:p w14:paraId="68349DE8" w14:textId="77777777" w:rsidR="0020592A" w:rsidRPr="006C4986" w:rsidRDefault="0020592A" w:rsidP="00CB6C07">
            <w:pPr>
              <w:spacing w:after="0" w:line="240" w:lineRule="auto"/>
              <w:jc w:val="thaiDistribute"/>
              <w:rPr>
                <w:rFonts w:ascii="TH SarabunPSK" w:hAnsi="TH SarabunPSK" w:cs="TH SarabunPSK"/>
                <w:b/>
                <w:bCs/>
                <w:color w:val="000000" w:themeColor="text1"/>
                <w:spacing w:val="-8"/>
                <w:sz w:val="32"/>
                <w:szCs w:val="32"/>
                <w:cs/>
              </w:rPr>
            </w:pPr>
            <w:r w:rsidRPr="006C4986">
              <w:rPr>
                <w:rFonts w:ascii="TH SarabunPSK" w:hAnsi="TH SarabunPSK" w:cs="TH SarabunPSK"/>
                <w:b/>
                <w:bCs/>
                <w:color w:val="000000" w:themeColor="text1"/>
                <w:spacing w:val="-8"/>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14:paraId="459ABD4D" w14:textId="77777777" w:rsidR="0020592A" w:rsidRPr="00743720" w:rsidRDefault="0020592A" w:rsidP="0020592A">
            <w:pPr>
              <w:spacing w:after="0" w:line="240" w:lineRule="auto"/>
              <w:rPr>
                <w:rFonts w:ascii="TH SarabunPSK" w:hAnsi="TH SarabunPSK" w:cs="TH SarabunPSK"/>
                <w:color w:val="000000" w:themeColor="text1"/>
                <w:sz w:val="32"/>
                <w:szCs w:val="32"/>
              </w:rPr>
            </w:pPr>
            <w:r w:rsidRPr="00743720">
              <w:rPr>
                <w:rFonts w:ascii="TH SarabunPSK" w:hAnsi="TH SarabunPSK" w:cs="TH SarabunPSK"/>
                <w:color w:val="000000" w:themeColor="text1"/>
                <w:sz w:val="32"/>
                <w:szCs w:val="32"/>
                <w:cs/>
              </w:rPr>
              <w:t>สถาบันราชานุกูล กรมสุขภาพจิต</w:t>
            </w:r>
          </w:p>
          <w:p w14:paraId="5C5CFBA7" w14:textId="77777777" w:rsidR="0020592A" w:rsidRPr="00743720" w:rsidRDefault="0020592A" w:rsidP="0020592A">
            <w:pPr>
              <w:spacing w:after="0" w:line="240" w:lineRule="auto"/>
              <w:rPr>
                <w:rFonts w:ascii="TH SarabunPSK" w:hAnsi="TH SarabunPSK" w:cs="TH SarabunPSK"/>
                <w:color w:val="000000" w:themeColor="text1"/>
                <w:sz w:val="32"/>
                <w:szCs w:val="32"/>
                <w:cs/>
              </w:rPr>
            </w:pPr>
          </w:p>
        </w:tc>
      </w:tr>
      <w:tr w:rsidR="0020592A" w:rsidRPr="00743720" w14:paraId="6095C388" w14:textId="77777777" w:rsidTr="00260ED7">
        <w:trPr>
          <w:gridAfter w:val="1"/>
          <w:wAfter w:w="10" w:type="dxa"/>
          <w:trHeight w:val="1069"/>
        </w:trPr>
        <w:tc>
          <w:tcPr>
            <w:tcW w:w="2410" w:type="dxa"/>
            <w:tcBorders>
              <w:top w:val="single" w:sz="4" w:space="0" w:color="auto"/>
              <w:left w:val="single" w:sz="4" w:space="0" w:color="auto"/>
              <w:bottom w:val="single" w:sz="4" w:space="0" w:color="auto"/>
              <w:right w:val="single" w:sz="4" w:space="0" w:color="auto"/>
            </w:tcBorders>
          </w:tcPr>
          <w:p w14:paraId="078C733A" w14:textId="77777777" w:rsidR="0020592A" w:rsidRPr="00743720" w:rsidRDefault="0020592A" w:rsidP="0020592A">
            <w:pPr>
              <w:spacing w:after="0" w:line="240" w:lineRule="auto"/>
              <w:rPr>
                <w:rFonts w:ascii="TH SarabunPSK" w:hAnsi="TH SarabunPSK" w:cs="TH SarabunPSK"/>
                <w:b/>
                <w:bCs/>
                <w:color w:val="000000" w:themeColor="text1"/>
                <w:sz w:val="32"/>
                <w:szCs w:val="32"/>
                <w:cs/>
              </w:rPr>
            </w:pPr>
            <w:r w:rsidRPr="00743720">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14:paraId="322D3D3B" w14:textId="77777777" w:rsidR="0020592A" w:rsidRPr="00D12029" w:rsidRDefault="0020592A" w:rsidP="0020592A">
            <w:pPr>
              <w:spacing w:after="0" w:line="240" w:lineRule="auto"/>
              <w:rPr>
                <w:rFonts w:ascii="TH SarabunPSK" w:hAnsi="TH SarabunPSK" w:cs="TH SarabunPSK"/>
                <w:sz w:val="32"/>
                <w:szCs w:val="32"/>
                <w:cs/>
              </w:rPr>
            </w:pPr>
            <w:r w:rsidRPr="00743720">
              <w:rPr>
                <w:rFonts w:ascii="TH SarabunPSK" w:hAnsi="TH SarabunPSK" w:cs="TH SarabunPSK"/>
                <w:color w:val="000000" w:themeColor="text1"/>
                <w:sz w:val="32"/>
                <w:szCs w:val="32"/>
                <w:cs/>
              </w:rPr>
              <w:t>1</w:t>
            </w:r>
            <w:r w:rsidRPr="00743720">
              <w:rPr>
                <w:rFonts w:ascii="TH SarabunPSK" w:hAnsi="TH SarabunPSK" w:cs="TH SarabunPSK"/>
                <w:color w:val="000000" w:themeColor="text1"/>
                <w:sz w:val="32"/>
                <w:szCs w:val="32"/>
              </w:rPr>
              <w:t>.</w:t>
            </w:r>
            <w:r>
              <w:rPr>
                <w:rFonts w:ascii="TH SarabunPSK" w:hAnsi="TH SarabunPSK" w:cs="TH SarabunPSK"/>
                <w:color w:val="000000" w:themeColor="text1"/>
                <w:sz w:val="32"/>
                <w:szCs w:val="32"/>
                <w:cs/>
              </w:rPr>
              <w:t>แพทย์หญิงจันทร์อาภา สุขทัพ</w:t>
            </w:r>
            <w:proofErr w:type="spellStart"/>
            <w:r>
              <w:rPr>
                <w:rFonts w:ascii="TH SarabunPSK" w:hAnsi="TH SarabunPSK" w:cs="TH SarabunPSK"/>
                <w:color w:val="000000" w:themeColor="text1"/>
                <w:sz w:val="32"/>
                <w:szCs w:val="32"/>
                <w:cs/>
              </w:rPr>
              <w:t>ภ์</w:t>
            </w:r>
            <w:proofErr w:type="spellEnd"/>
            <w:r>
              <w:rPr>
                <w:rFonts w:ascii="TH SarabunPSK" w:hAnsi="TH SarabunPSK" w:cs="TH SarabunPSK" w:hint="cs"/>
                <w:color w:val="000000" w:themeColor="text1"/>
                <w:sz w:val="32"/>
                <w:szCs w:val="32"/>
                <w:cs/>
              </w:rPr>
              <w:t xml:space="preserve">   </w:t>
            </w:r>
            <w:r w:rsidRPr="00743720">
              <w:rPr>
                <w:rFonts w:ascii="TH SarabunPSK" w:hAnsi="TH SarabunPSK" w:cs="TH SarabunPSK"/>
                <w:color w:val="000000" w:themeColor="text1"/>
                <w:sz w:val="32"/>
                <w:szCs w:val="32"/>
                <w:cs/>
              </w:rPr>
              <w:t>นายแพทย์ชำนาญการ</w:t>
            </w:r>
            <w:r w:rsidR="006C4986" w:rsidRPr="00D12029">
              <w:rPr>
                <w:rFonts w:ascii="TH SarabunPSK" w:hAnsi="TH SarabunPSK" w:cs="TH SarabunPSK" w:hint="cs"/>
                <w:sz w:val="32"/>
                <w:szCs w:val="32"/>
                <w:cs/>
              </w:rPr>
              <w:t>พิเศษ</w:t>
            </w:r>
          </w:p>
          <w:p w14:paraId="0C92CD04" w14:textId="77777777" w:rsidR="0020592A" w:rsidRPr="00743720" w:rsidRDefault="0020592A" w:rsidP="0020592A">
            <w:pPr>
              <w:spacing w:after="0" w:line="240" w:lineRule="auto"/>
              <w:rPr>
                <w:rFonts w:ascii="TH SarabunPSK" w:hAnsi="TH SarabunPSK" w:cs="TH SarabunPSK"/>
                <w:color w:val="000000" w:themeColor="text1"/>
                <w:sz w:val="32"/>
                <w:szCs w:val="32"/>
              </w:rPr>
            </w:pPr>
            <w:r w:rsidRPr="00743720">
              <w:rPr>
                <w:rFonts w:ascii="TH SarabunPSK" w:hAnsi="TH SarabunPSK" w:cs="TH SarabunPSK"/>
                <w:color w:val="000000" w:themeColor="text1"/>
                <w:sz w:val="32"/>
                <w:szCs w:val="32"/>
                <w:cs/>
              </w:rPr>
              <w:t xml:space="preserve">  โทรศัพท์ที่ทำงาน :</w:t>
            </w:r>
            <w:r w:rsidRPr="00743720">
              <w:rPr>
                <w:rFonts w:ascii="TH SarabunPSK" w:hAnsi="TH SarabunPSK" w:cs="TH SarabunPSK"/>
                <w:color w:val="000000" w:themeColor="text1"/>
                <w:sz w:val="32"/>
                <w:szCs w:val="32"/>
              </w:rPr>
              <w:t xml:space="preserve"> 02</w:t>
            </w:r>
            <w:r w:rsidRPr="00743720">
              <w:rPr>
                <w:rFonts w:ascii="TH SarabunPSK" w:hAnsi="TH SarabunPSK" w:cs="TH SarabunPSK"/>
                <w:color w:val="000000" w:themeColor="text1"/>
                <w:sz w:val="32"/>
                <w:szCs w:val="32"/>
                <w:cs/>
              </w:rPr>
              <w:t>-</w:t>
            </w:r>
            <w:r w:rsidRPr="00743720">
              <w:rPr>
                <w:rFonts w:ascii="TH SarabunPSK" w:hAnsi="TH SarabunPSK" w:cs="TH SarabunPSK"/>
                <w:color w:val="000000" w:themeColor="text1"/>
                <w:sz w:val="32"/>
                <w:szCs w:val="32"/>
              </w:rPr>
              <w:t>2488900</w:t>
            </w:r>
            <w:r w:rsidRPr="00743720">
              <w:rPr>
                <w:rFonts w:ascii="TH SarabunPSK" w:hAnsi="TH SarabunPSK" w:cs="TH SarabunPSK"/>
                <w:color w:val="000000" w:themeColor="text1"/>
                <w:sz w:val="32"/>
                <w:szCs w:val="32"/>
                <w:cs/>
              </w:rPr>
              <w:t xml:space="preserve"> ต่อ </w:t>
            </w:r>
            <w:r w:rsidRPr="00743720">
              <w:rPr>
                <w:rFonts w:ascii="TH SarabunPSK" w:hAnsi="TH SarabunPSK" w:cs="TH SarabunPSK"/>
                <w:color w:val="000000" w:themeColor="text1"/>
                <w:sz w:val="32"/>
                <w:szCs w:val="32"/>
              </w:rPr>
              <w:t>70390</w:t>
            </w:r>
            <w:r>
              <w:rPr>
                <w:rFonts w:ascii="TH SarabunPSK" w:hAnsi="TH SarabunPSK" w:cs="TH SarabunPSK"/>
                <w:color w:val="000000" w:themeColor="text1"/>
                <w:sz w:val="32"/>
                <w:szCs w:val="32"/>
                <w:cs/>
              </w:rPr>
              <w:t xml:space="preserve">  </w:t>
            </w:r>
            <w:r w:rsidRPr="00743720">
              <w:rPr>
                <w:rFonts w:ascii="TH SarabunPSK" w:hAnsi="TH SarabunPSK" w:cs="TH SarabunPSK"/>
                <w:color w:val="000000" w:themeColor="text1"/>
                <w:sz w:val="32"/>
                <w:szCs w:val="32"/>
                <w:cs/>
              </w:rPr>
              <w:t xml:space="preserve"> โทรศัพท์มือถือ : </w:t>
            </w:r>
            <w:r w:rsidRPr="00743720">
              <w:rPr>
                <w:rFonts w:ascii="TH SarabunPSK" w:hAnsi="TH SarabunPSK" w:cs="TH SarabunPSK"/>
                <w:color w:val="000000" w:themeColor="text1"/>
                <w:sz w:val="32"/>
                <w:szCs w:val="32"/>
              </w:rPr>
              <w:t xml:space="preserve"> 086</w:t>
            </w:r>
            <w:r w:rsidRPr="00743720">
              <w:rPr>
                <w:rFonts w:ascii="TH SarabunPSK" w:hAnsi="TH SarabunPSK" w:cs="TH SarabunPSK"/>
                <w:color w:val="000000" w:themeColor="text1"/>
                <w:sz w:val="32"/>
                <w:szCs w:val="32"/>
                <w:cs/>
              </w:rPr>
              <w:t>-</w:t>
            </w:r>
            <w:r w:rsidRPr="00743720">
              <w:rPr>
                <w:rFonts w:ascii="TH SarabunPSK" w:hAnsi="TH SarabunPSK" w:cs="TH SarabunPSK"/>
                <w:color w:val="000000" w:themeColor="text1"/>
                <w:sz w:val="32"/>
                <w:szCs w:val="32"/>
              </w:rPr>
              <w:t>7889981</w:t>
            </w:r>
          </w:p>
          <w:p w14:paraId="76CFB7FD" w14:textId="77777777" w:rsidR="0020592A" w:rsidRPr="00743720" w:rsidRDefault="0020592A" w:rsidP="0020592A">
            <w:pPr>
              <w:spacing w:after="0" w:line="240" w:lineRule="auto"/>
              <w:rPr>
                <w:rFonts w:ascii="TH SarabunPSK" w:hAnsi="TH SarabunPSK" w:cs="TH SarabunPSK"/>
                <w:b/>
                <w:bCs/>
                <w:color w:val="000000" w:themeColor="text1"/>
                <w:sz w:val="32"/>
                <w:szCs w:val="32"/>
              </w:rPr>
            </w:pPr>
            <w:r w:rsidRPr="00743720">
              <w:rPr>
                <w:rFonts w:ascii="TH SarabunPSK" w:hAnsi="TH SarabunPSK" w:cs="TH SarabunPSK"/>
                <w:color w:val="000000" w:themeColor="text1"/>
                <w:sz w:val="32"/>
                <w:szCs w:val="32"/>
                <w:cs/>
              </w:rPr>
              <w:t xml:space="preserve">  โทรสาร :</w:t>
            </w:r>
            <w:r w:rsidRPr="00743720">
              <w:rPr>
                <w:rFonts w:ascii="TH SarabunPSK" w:hAnsi="TH SarabunPSK" w:cs="TH SarabunPSK"/>
                <w:sz w:val="32"/>
                <w:szCs w:val="32"/>
              </w:rPr>
              <w:t xml:space="preserve"> </w:t>
            </w:r>
            <w:r w:rsidRPr="00743720">
              <w:rPr>
                <w:rFonts w:ascii="TH SarabunPSK" w:hAnsi="TH SarabunPSK" w:cs="TH SarabunPSK"/>
                <w:color w:val="000000" w:themeColor="text1"/>
                <w:sz w:val="32"/>
                <w:szCs w:val="32"/>
              </w:rPr>
              <w:t>02-6402034</w:t>
            </w:r>
            <w:r w:rsidRPr="00743720">
              <w:rPr>
                <w:rFonts w:ascii="TH SarabunPSK" w:hAnsi="TH SarabunPSK" w:cs="TH SarabunPSK"/>
                <w:color w:val="000000" w:themeColor="text1"/>
                <w:sz w:val="32"/>
                <w:szCs w:val="32"/>
                <w:cs/>
              </w:rPr>
              <w:tab/>
            </w:r>
            <w:r w:rsidRPr="00743720">
              <w:rPr>
                <w:rFonts w:ascii="TH SarabunPSK" w:hAnsi="TH SarabunPSK" w:cs="TH SarabunPSK"/>
                <w:color w:val="000000" w:themeColor="text1"/>
                <w:sz w:val="32"/>
                <w:szCs w:val="32"/>
                <w:cs/>
              </w:rPr>
              <w:tab/>
            </w:r>
            <w:r w:rsidRPr="00743720">
              <w:rPr>
                <w:rFonts w:ascii="TH SarabunPSK" w:hAnsi="TH SarabunPSK" w:cs="TH SarabunPSK"/>
                <w:color w:val="000000" w:themeColor="text1"/>
                <w:sz w:val="32"/>
                <w:szCs w:val="32"/>
                <w:cs/>
              </w:rPr>
              <w:tab/>
            </w:r>
            <w:r w:rsidRPr="00743720">
              <w:rPr>
                <w:rFonts w:ascii="TH SarabunPSK" w:hAnsi="TH SarabunPSK" w:cs="TH SarabunPSK" w:hint="cs"/>
                <w:color w:val="000000" w:themeColor="text1"/>
                <w:sz w:val="32"/>
                <w:szCs w:val="32"/>
                <w:cs/>
              </w:rPr>
              <w:t xml:space="preserve">       </w:t>
            </w:r>
            <w:r w:rsidRPr="00743720">
              <w:rPr>
                <w:rFonts w:ascii="TH SarabunPSK" w:hAnsi="TH SarabunPSK" w:cs="TH SarabunPSK"/>
                <w:color w:val="000000" w:themeColor="text1"/>
                <w:sz w:val="32"/>
                <w:szCs w:val="32"/>
              </w:rPr>
              <w:t>E-mail :</w:t>
            </w:r>
            <w:proofErr w:type="spellStart"/>
            <w:r w:rsidRPr="00743720">
              <w:rPr>
                <w:rFonts w:ascii="TH SarabunPSK" w:hAnsi="TH SarabunPSK" w:cs="TH SarabunPSK"/>
                <w:color w:val="000000" w:themeColor="text1"/>
                <w:sz w:val="32"/>
                <w:szCs w:val="32"/>
              </w:rPr>
              <w:t>janarpar@gmail</w:t>
            </w:r>
            <w:proofErr w:type="spellEnd"/>
            <w:r w:rsidRPr="00743720">
              <w:rPr>
                <w:rFonts w:ascii="TH SarabunPSK" w:hAnsi="TH SarabunPSK" w:cs="TH SarabunPSK"/>
                <w:color w:val="000000" w:themeColor="text1"/>
                <w:sz w:val="32"/>
                <w:szCs w:val="32"/>
                <w:cs/>
              </w:rPr>
              <w:t>.</w:t>
            </w:r>
            <w:r w:rsidRPr="00743720">
              <w:rPr>
                <w:rFonts w:ascii="TH SarabunPSK" w:hAnsi="TH SarabunPSK" w:cs="TH SarabunPSK"/>
                <w:color w:val="000000" w:themeColor="text1"/>
                <w:sz w:val="32"/>
                <w:szCs w:val="32"/>
              </w:rPr>
              <w:t>com</w:t>
            </w:r>
          </w:p>
          <w:p w14:paraId="19D26531" w14:textId="77777777" w:rsidR="0020592A" w:rsidRDefault="0020592A" w:rsidP="0020592A">
            <w:pPr>
              <w:spacing w:after="0" w:line="240" w:lineRule="auto"/>
              <w:rPr>
                <w:rFonts w:ascii="TH SarabunPSK" w:hAnsi="TH SarabunPSK" w:cs="TH SarabunPSK"/>
                <w:b/>
                <w:bCs/>
                <w:sz w:val="32"/>
                <w:szCs w:val="32"/>
              </w:rPr>
            </w:pPr>
            <w:r w:rsidRPr="00743720">
              <w:rPr>
                <w:rFonts w:ascii="TH SarabunPSK" w:hAnsi="TH SarabunPSK" w:cs="TH SarabunPSK"/>
                <w:b/>
                <w:bCs/>
                <w:sz w:val="32"/>
                <w:szCs w:val="32"/>
                <w:cs/>
              </w:rPr>
              <w:t>กลุ่มงานยุทธศาสตร์และแผนงานโครงการ สถาบันราชานุกูล กรมสุขภาพจิต</w:t>
            </w:r>
          </w:p>
          <w:p w14:paraId="3780BB14" w14:textId="77777777" w:rsidR="00950694" w:rsidRPr="00743720" w:rsidRDefault="00950694" w:rsidP="0020592A">
            <w:pPr>
              <w:spacing w:after="0" w:line="240" w:lineRule="auto"/>
              <w:rPr>
                <w:rFonts w:ascii="TH SarabunPSK" w:hAnsi="TH SarabunPSK" w:cs="TH SarabunPSK"/>
                <w:color w:val="000000" w:themeColor="text1"/>
                <w:sz w:val="32"/>
                <w:szCs w:val="32"/>
                <w:cs/>
              </w:rPr>
            </w:pPr>
          </w:p>
        </w:tc>
      </w:tr>
      <w:tr w:rsidR="006C4986" w:rsidRPr="001B13DD" w14:paraId="5D448201" w14:textId="77777777" w:rsidTr="00260ED7">
        <w:trPr>
          <w:gridAfter w:val="1"/>
          <w:wAfter w:w="10" w:type="dxa"/>
          <w:trHeight w:val="1069"/>
        </w:trPr>
        <w:tc>
          <w:tcPr>
            <w:tcW w:w="2410" w:type="dxa"/>
            <w:tcBorders>
              <w:top w:val="single" w:sz="4" w:space="0" w:color="auto"/>
              <w:left w:val="single" w:sz="4" w:space="0" w:color="auto"/>
              <w:bottom w:val="single" w:sz="4" w:space="0" w:color="auto"/>
              <w:right w:val="single" w:sz="4" w:space="0" w:color="auto"/>
            </w:tcBorders>
          </w:tcPr>
          <w:p w14:paraId="6C7B2D5E" w14:textId="77777777" w:rsidR="006C4986" w:rsidRPr="00D12029" w:rsidRDefault="006C4986" w:rsidP="005D3CDC">
            <w:pPr>
              <w:spacing w:after="0" w:line="240" w:lineRule="auto"/>
              <w:rPr>
                <w:rFonts w:ascii="TH SarabunPSK" w:hAnsi="TH SarabunPSK" w:cs="TH SarabunPSK"/>
                <w:b/>
                <w:bCs/>
                <w:sz w:val="32"/>
                <w:szCs w:val="32"/>
              </w:rPr>
            </w:pPr>
            <w:r w:rsidRPr="00D12029">
              <w:rPr>
                <w:rFonts w:ascii="TH SarabunPSK" w:hAnsi="TH SarabunPSK" w:cs="TH SarabunPSK" w:hint="cs"/>
                <w:b/>
                <w:bCs/>
                <w:sz w:val="32"/>
                <w:szCs w:val="32"/>
                <w:cs/>
              </w:rPr>
              <w:t xml:space="preserve">การรายผลใน </w:t>
            </w:r>
            <w:proofErr w:type="spellStart"/>
            <w:r w:rsidRPr="00D12029">
              <w:rPr>
                <w:rFonts w:ascii="TH SarabunPSK" w:hAnsi="TH SarabunPSK" w:cs="TH SarabunPSK"/>
                <w:b/>
                <w:bCs/>
                <w:sz w:val="32"/>
                <w:szCs w:val="32"/>
              </w:rPr>
              <w:t>HealthKPI</w:t>
            </w:r>
            <w:proofErr w:type="spellEnd"/>
          </w:p>
          <w:p w14:paraId="4C885DBE" w14:textId="77777777" w:rsidR="006C4986" w:rsidRPr="00D12029" w:rsidRDefault="006C4986" w:rsidP="005D3CDC">
            <w:pPr>
              <w:spacing w:after="0" w:line="240" w:lineRule="auto"/>
              <w:rPr>
                <w:rFonts w:ascii="TH SarabunPSK" w:hAnsi="TH SarabunPSK" w:cs="TH SarabunPSK"/>
                <w:b/>
                <w:bCs/>
                <w:sz w:val="32"/>
                <w:szCs w:val="32"/>
              </w:rPr>
            </w:pPr>
          </w:p>
        </w:tc>
        <w:tc>
          <w:tcPr>
            <w:tcW w:w="7655" w:type="dxa"/>
            <w:tcBorders>
              <w:top w:val="single" w:sz="4" w:space="0" w:color="auto"/>
              <w:left w:val="single" w:sz="4" w:space="0" w:color="auto"/>
              <w:bottom w:val="single" w:sz="4" w:space="0" w:color="auto"/>
              <w:right w:val="single" w:sz="4" w:space="0" w:color="auto"/>
            </w:tcBorders>
          </w:tcPr>
          <w:p w14:paraId="26811FC3" w14:textId="7ADFF769" w:rsidR="006C4986" w:rsidRPr="00D12029" w:rsidRDefault="00CB6C07" w:rsidP="005D3CDC">
            <w:pPr>
              <w:spacing w:after="0" w:line="240" w:lineRule="auto"/>
              <w:rPr>
                <w:rFonts w:ascii="TH SarabunPSK" w:hAnsi="TH SarabunPSK" w:cs="TH SarabunPSK"/>
                <w:sz w:val="32"/>
                <w:szCs w:val="32"/>
              </w:rPr>
            </w:pPr>
            <w:r w:rsidRPr="0045191E">
              <w:rPr>
                <w:rFonts w:ascii="TH SarabunPSK" w:eastAsia="Wingdings 2" w:hAnsi="TH SarabunPSK" w:cs="TH SarabunPSK"/>
                <w:color w:val="000000" w:themeColor="text1"/>
                <w:sz w:val="32"/>
                <w:szCs w:val="32"/>
              </w:rPr>
              <w:sym w:font="Wingdings 2" w:char="F052"/>
            </w:r>
            <w:r w:rsidR="006C4986" w:rsidRPr="00D12029">
              <w:rPr>
                <w:rFonts w:ascii="TH SarabunPSK" w:hAnsi="TH SarabunPSK" w:cs="TH SarabunPSK" w:hint="cs"/>
                <w:sz w:val="32"/>
                <w:szCs w:val="32"/>
                <w:cs/>
              </w:rPr>
              <w:t xml:space="preserve"> หน่วยงานส่วนกลาง </w:t>
            </w:r>
          </w:p>
          <w:p w14:paraId="42AC383B" w14:textId="77777777" w:rsidR="006C4986" w:rsidRPr="00D12029" w:rsidRDefault="006C4986" w:rsidP="005D3CDC">
            <w:pPr>
              <w:spacing w:after="0" w:line="240" w:lineRule="auto"/>
              <w:rPr>
                <w:rFonts w:ascii="TH SarabunPSK" w:hAnsi="TH SarabunPSK" w:cs="TH SarabunPSK"/>
                <w:sz w:val="32"/>
                <w:szCs w:val="32"/>
              </w:rPr>
            </w:pPr>
            <w:r w:rsidRPr="00D12029">
              <w:rPr>
                <w:rFonts w:ascii="TH SarabunPSK" w:hAnsi="TH SarabunPSK" w:cs="TH SarabunPSK"/>
                <w:sz w:val="32"/>
                <w:szCs w:val="32"/>
              </w:rPr>
              <w:t xml:space="preserve">    </w:t>
            </w:r>
            <w:r w:rsidR="00950694" w:rsidRPr="00D12029">
              <w:rPr>
                <w:rFonts w:ascii="TH SarabunPSK" w:hAnsi="TH SarabunPSK" w:cs="TH SarabunPSK" w:hint="cs"/>
                <w:sz w:val="32"/>
                <w:szCs w:val="32"/>
                <w:cs/>
              </w:rPr>
              <w:t xml:space="preserve"> </w:t>
            </w:r>
            <w:r w:rsidRPr="00D12029">
              <w:rPr>
                <w:rFonts w:ascii="TH SarabunPSK" w:hAnsi="TH SarabunPSK" w:cs="TH SarabunPSK" w:hint="cs"/>
                <w:sz w:val="32"/>
                <w:szCs w:val="32"/>
                <w:cs/>
              </w:rPr>
              <w:t>ชื่อหน่วยงาน</w:t>
            </w:r>
            <w:r w:rsidR="00D537D0" w:rsidRPr="00D12029">
              <w:rPr>
                <w:rFonts w:ascii="TH SarabunPSK" w:hAnsi="TH SarabunPSK" w:cs="TH SarabunPSK"/>
                <w:sz w:val="32"/>
                <w:szCs w:val="32"/>
              </w:rPr>
              <w:t xml:space="preserve"> :</w:t>
            </w:r>
            <w:r w:rsidR="00D537D0" w:rsidRPr="00D12029">
              <w:rPr>
                <w:rFonts w:ascii="TH SarabunPSK" w:hAnsi="TH SarabunPSK" w:cs="TH SarabunPSK" w:hint="cs"/>
                <w:sz w:val="32"/>
                <w:szCs w:val="32"/>
                <w:cs/>
              </w:rPr>
              <w:t xml:space="preserve"> กองยุทธศาสตร์และแผนงาน</w:t>
            </w:r>
            <w:r w:rsidR="00AF3456" w:rsidRPr="00D12029">
              <w:rPr>
                <w:rFonts w:ascii="TH SarabunPSK" w:hAnsi="TH SarabunPSK" w:cs="TH SarabunPSK" w:hint="cs"/>
                <w:sz w:val="32"/>
                <w:szCs w:val="32"/>
                <w:cs/>
              </w:rPr>
              <w:t xml:space="preserve">  กรมสุขภาพจิต</w:t>
            </w:r>
            <w:r w:rsidRPr="00D12029">
              <w:rPr>
                <w:rFonts w:ascii="TH SarabunPSK" w:hAnsi="TH SarabunPSK" w:cs="TH SarabunPSK"/>
                <w:sz w:val="32"/>
                <w:szCs w:val="32"/>
              </w:rPr>
              <w:tab/>
            </w:r>
            <w:r w:rsidRPr="00D12029">
              <w:rPr>
                <w:rFonts w:ascii="TH SarabunPSK" w:hAnsi="TH SarabunPSK" w:cs="TH SarabunPSK"/>
                <w:sz w:val="32"/>
                <w:szCs w:val="32"/>
              </w:rPr>
              <w:tab/>
            </w:r>
            <w:r w:rsidRPr="00D12029">
              <w:rPr>
                <w:rFonts w:ascii="TH SarabunPSK" w:hAnsi="TH SarabunPSK" w:cs="TH SarabunPSK"/>
                <w:sz w:val="32"/>
                <w:szCs w:val="32"/>
              </w:rPr>
              <w:tab/>
            </w:r>
          </w:p>
          <w:p w14:paraId="63F618B5" w14:textId="77777777" w:rsidR="006C4986" w:rsidRPr="00D12029" w:rsidRDefault="006C4986" w:rsidP="005D3CDC">
            <w:pPr>
              <w:spacing w:after="0" w:line="240" w:lineRule="auto"/>
              <w:rPr>
                <w:rFonts w:ascii="TH SarabunPSK" w:hAnsi="TH SarabunPSK" w:cs="TH SarabunPSK"/>
                <w:sz w:val="32"/>
                <w:szCs w:val="32"/>
                <w:cs/>
              </w:rPr>
            </w:pPr>
            <w:r w:rsidRPr="00D12029">
              <w:rPr>
                <w:rFonts w:ascii="TH SarabunPSK" w:hAnsi="TH SarabunPSK" w:cs="TH SarabunPSK" w:hint="cs"/>
                <w:sz w:val="32"/>
                <w:szCs w:val="32"/>
                <w:cs/>
              </w:rPr>
              <w:t xml:space="preserve">    ชื่อ-สกุลผู้รายงานผล</w:t>
            </w:r>
            <w:r w:rsidR="00D537D0" w:rsidRPr="00D12029">
              <w:rPr>
                <w:rFonts w:ascii="TH SarabunPSK" w:hAnsi="TH SarabunPSK" w:cs="TH SarabunPSK" w:hint="cs"/>
                <w:sz w:val="32"/>
                <w:szCs w:val="32"/>
                <w:cs/>
              </w:rPr>
              <w:t xml:space="preserve"> </w:t>
            </w:r>
            <w:r w:rsidR="00D537D0" w:rsidRPr="00D12029">
              <w:rPr>
                <w:rFonts w:ascii="TH SarabunPSK" w:hAnsi="TH SarabunPSK" w:cs="TH SarabunPSK"/>
                <w:sz w:val="32"/>
                <w:szCs w:val="32"/>
              </w:rPr>
              <w:t xml:space="preserve">: </w:t>
            </w:r>
            <w:r w:rsidR="00D537D0" w:rsidRPr="00D12029">
              <w:rPr>
                <w:rFonts w:ascii="TH SarabunPSK" w:hAnsi="TH SarabunPSK" w:cs="TH SarabunPSK" w:hint="cs"/>
                <w:sz w:val="32"/>
                <w:szCs w:val="32"/>
                <w:cs/>
              </w:rPr>
              <w:t>นางสาวอาภาวลี  วงศ์เจริญ</w:t>
            </w:r>
          </w:p>
          <w:p w14:paraId="731EB975" w14:textId="77777777" w:rsidR="00D537D0" w:rsidRPr="00D12029" w:rsidRDefault="006C4986" w:rsidP="005D3CDC">
            <w:pPr>
              <w:spacing w:after="0" w:line="240" w:lineRule="auto"/>
              <w:rPr>
                <w:rFonts w:ascii="TH SarabunPSK" w:hAnsi="TH SarabunPSK" w:cs="TH SarabunPSK"/>
                <w:sz w:val="32"/>
                <w:szCs w:val="32"/>
              </w:rPr>
            </w:pPr>
            <w:r w:rsidRPr="00D12029">
              <w:rPr>
                <w:rFonts w:ascii="TH SarabunPSK" w:hAnsi="TH SarabunPSK" w:cs="TH SarabunPSK" w:hint="cs"/>
                <w:sz w:val="32"/>
                <w:szCs w:val="32"/>
                <w:cs/>
              </w:rPr>
              <w:t xml:space="preserve">    </w:t>
            </w:r>
            <w:r w:rsidR="00D537D0" w:rsidRPr="00D12029">
              <w:rPr>
                <w:rFonts w:ascii="TH SarabunPSK" w:hAnsi="TH SarabunPSK" w:cs="TH SarabunPSK" w:hint="cs"/>
                <w:sz w:val="32"/>
                <w:szCs w:val="32"/>
                <w:cs/>
              </w:rPr>
              <w:t>ตำแหน่ง</w:t>
            </w:r>
            <w:r w:rsidR="00D537D0" w:rsidRPr="00D12029">
              <w:rPr>
                <w:rFonts w:ascii="TH SarabunPSK" w:hAnsi="TH SarabunPSK" w:cs="TH SarabunPSK"/>
                <w:sz w:val="32"/>
                <w:szCs w:val="32"/>
              </w:rPr>
              <w:t xml:space="preserve"> :</w:t>
            </w:r>
            <w:r w:rsidR="00D537D0" w:rsidRPr="00D12029">
              <w:rPr>
                <w:rFonts w:ascii="TH SarabunPSK" w:hAnsi="TH SarabunPSK" w:cs="TH SarabunPSK" w:hint="cs"/>
                <w:sz w:val="32"/>
                <w:szCs w:val="32"/>
                <w:cs/>
              </w:rPr>
              <w:t xml:space="preserve">  นักวิเคราะห์นโยบายและแผนปฏิบัติการ</w:t>
            </w:r>
          </w:p>
          <w:p w14:paraId="7CBDB84F" w14:textId="77777777" w:rsidR="006C4986" w:rsidRPr="00D12029" w:rsidRDefault="00D537D0" w:rsidP="005D3CDC">
            <w:pPr>
              <w:spacing w:after="0" w:line="240" w:lineRule="auto"/>
              <w:rPr>
                <w:rFonts w:ascii="TH SarabunPSK" w:hAnsi="TH SarabunPSK" w:cs="TH SarabunPSK"/>
                <w:sz w:val="32"/>
                <w:szCs w:val="32"/>
              </w:rPr>
            </w:pPr>
            <w:r w:rsidRPr="00D12029">
              <w:rPr>
                <w:rFonts w:ascii="TH SarabunPSK" w:hAnsi="TH SarabunPSK" w:cs="TH SarabunPSK" w:hint="cs"/>
                <w:sz w:val="32"/>
                <w:szCs w:val="32"/>
                <w:cs/>
              </w:rPr>
              <w:t xml:space="preserve">    </w:t>
            </w:r>
            <w:r w:rsidR="006C4986" w:rsidRPr="00D12029">
              <w:rPr>
                <w:rFonts w:ascii="TH SarabunPSK" w:hAnsi="TH SarabunPSK" w:cs="TH SarabunPSK"/>
                <w:sz w:val="32"/>
                <w:szCs w:val="32"/>
                <w:cs/>
              </w:rPr>
              <w:t>โทรศัพท์ที่ทำงาน :</w:t>
            </w:r>
            <w:r w:rsidRPr="00D12029">
              <w:rPr>
                <w:rFonts w:ascii="TH SarabunPSK" w:hAnsi="TH SarabunPSK" w:cs="TH SarabunPSK" w:hint="cs"/>
                <w:sz w:val="32"/>
                <w:szCs w:val="32"/>
                <w:cs/>
              </w:rPr>
              <w:t xml:space="preserve"> 02 5908030</w:t>
            </w:r>
            <w:r w:rsidR="006C4986" w:rsidRPr="00D12029">
              <w:rPr>
                <w:rFonts w:ascii="TH SarabunPSK" w:hAnsi="TH SarabunPSK" w:cs="TH SarabunPSK"/>
                <w:sz w:val="32"/>
                <w:szCs w:val="32"/>
              </w:rPr>
              <w:tab/>
            </w:r>
            <w:r w:rsidR="006C4986" w:rsidRPr="00D12029">
              <w:rPr>
                <w:rFonts w:ascii="TH SarabunPSK" w:hAnsi="TH SarabunPSK" w:cs="TH SarabunPSK"/>
                <w:sz w:val="32"/>
                <w:szCs w:val="32"/>
                <w:cs/>
              </w:rPr>
              <w:t xml:space="preserve">โทรศัพท์มือถือ : </w:t>
            </w:r>
            <w:r w:rsidRPr="00D12029">
              <w:rPr>
                <w:rFonts w:ascii="TH SarabunPSK" w:hAnsi="TH SarabunPSK" w:cs="TH SarabunPSK" w:hint="cs"/>
                <w:sz w:val="32"/>
                <w:szCs w:val="32"/>
                <w:cs/>
              </w:rPr>
              <w:t>08 4060 0684</w:t>
            </w:r>
          </w:p>
          <w:p w14:paraId="6B1D38CD" w14:textId="7EB06F41" w:rsidR="00D537D0" w:rsidRPr="00D12029" w:rsidRDefault="006C4986" w:rsidP="005D3CDC">
            <w:pPr>
              <w:spacing w:after="0" w:line="240" w:lineRule="auto"/>
              <w:rPr>
                <w:rFonts w:ascii="TH SarabunPSK" w:hAnsi="TH SarabunPSK" w:cs="TH SarabunPSK"/>
                <w:sz w:val="32"/>
                <w:szCs w:val="32"/>
              </w:rPr>
            </w:pPr>
            <w:r w:rsidRPr="00D12029">
              <w:rPr>
                <w:rFonts w:ascii="TH SarabunPSK" w:hAnsi="TH SarabunPSK" w:cs="TH SarabunPSK"/>
                <w:sz w:val="32"/>
                <w:szCs w:val="32"/>
              </w:rPr>
              <w:t xml:space="preserve">    </w:t>
            </w:r>
            <w:r w:rsidRPr="00D12029">
              <w:rPr>
                <w:rFonts w:ascii="TH SarabunPSK" w:hAnsi="TH SarabunPSK" w:cs="TH SarabunPSK"/>
                <w:sz w:val="32"/>
                <w:szCs w:val="32"/>
                <w:cs/>
              </w:rPr>
              <w:t>โทรสาร :</w:t>
            </w:r>
            <w:r w:rsidR="00D537D0" w:rsidRPr="00D12029">
              <w:rPr>
                <w:rFonts w:ascii="TH SarabunPSK" w:hAnsi="TH SarabunPSK" w:cs="TH SarabunPSK" w:hint="cs"/>
                <w:sz w:val="32"/>
                <w:szCs w:val="32"/>
                <w:cs/>
              </w:rPr>
              <w:t xml:space="preserve"> 02 149 5524</w:t>
            </w:r>
            <w:r w:rsidRPr="00D12029">
              <w:rPr>
                <w:rFonts w:ascii="TH SarabunPSK" w:hAnsi="TH SarabunPSK" w:cs="TH SarabunPSK"/>
                <w:sz w:val="32"/>
                <w:szCs w:val="32"/>
                <w:cs/>
              </w:rPr>
              <w:tab/>
            </w:r>
            <w:r w:rsidRPr="00D12029">
              <w:rPr>
                <w:rFonts w:ascii="TH SarabunPSK" w:hAnsi="TH SarabunPSK" w:cs="TH SarabunPSK"/>
                <w:sz w:val="32"/>
                <w:szCs w:val="32"/>
                <w:cs/>
              </w:rPr>
              <w:tab/>
            </w:r>
            <w:r w:rsidRPr="00D12029">
              <w:rPr>
                <w:rFonts w:ascii="TH SarabunPSK" w:hAnsi="TH SarabunPSK" w:cs="TH SarabunPSK"/>
                <w:sz w:val="32"/>
                <w:szCs w:val="32"/>
              </w:rPr>
              <w:t xml:space="preserve">E-mail : </w:t>
            </w:r>
            <w:r w:rsidR="00D537D0" w:rsidRPr="00D12029">
              <w:rPr>
                <w:rFonts w:ascii="TH SarabunPSK" w:hAnsi="TH SarabunPSK" w:cs="TH SarabunPSK"/>
                <w:sz w:val="32"/>
                <w:szCs w:val="32"/>
              </w:rPr>
              <w:t>psd.mhs4@gmail.com</w:t>
            </w:r>
          </w:p>
          <w:p w14:paraId="6C062A24" w14:textId="1017A19E" w:rsidR="006C4986" w:rsidRPr="00D12029" w:rsidRDefault="00CB6C07" w:rsidP="005D3CDC">
            <w:pPr>
              <w:spacing w:after="0" w:line="240" w:lineRule="auto"/>
              <w:rPr>
                <w:rFonts w:ascii="TH SarabunPSK" w:hAnsi="TH SarabunPSK" w:cs="TH SarabunPSK"/>
                <w:sz w:val="32"/>
                <w:szCs w:val="32"/>
              </w:rPr>
            </w:pPr>
            <w:r>
              <w:rPr>
                <w:rFonts w:ascii="TH SarabunPSK" w:hAnsi="TH SarabunPSK" w:cs="TH SarabunPSK"/>
                <w:noProof/>
                <w:sz w:val="32"/>
                <w:szCs w:val="32"/>
                <w:lang w:val="th-TH"/>
              </w:rPr>
              <mc:AlternateContent>
                <mc:Choice Requires="wps">
                  <w:drawing>
                    <wp:anchor distT="0" distB="0" distL="114300" distR="114300" simplePos="0" relativeHeight="251659264" behindDoc="0" locked="0" layoutInCell="1" allowOverlap="1" wp14:anchorId="5FEEA4C3" wp14:editId="2C43CA3E">
                      <wp:simplePos x="0" y="0"/>
                      <wp:positionH relativeFrom="column">
                        <wp:posOffset>13220</wp:posOffset>
                      </wp:positionH>
                      <wp:positionV relativeFrom="paragraph">
                        <wp:posOffset>52705</wp:posOffset>
                      </wp:positionV>
                      <wp:extent cx="139700" cy="144904"/>
                      <wp:effectExtent l="0" t="0" r="12700" b="2667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700" cy="14490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A86448" id="Rectangle 3" o:spid="_x0000_s1026" style="position:absolute;margin-left:1.05pt;margin-top:4.15pt;width:11pt;height:1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"/>
                  </w:pict>
                </mc:Fallback>
              </mc:AlternateContent>
            </w:r>
            <w:r w:rsidR="00950694" w:rsidRPr="00D12029">
              <w:rPr>
                <w:rFonts w:ascii="TH SarabunPSK" w:hAnsi="TH SarabunPSK" w:cs="TH SarabunPSK" w:hint="cs"/>
                <w:sz w:val="32"/>
                <w:szCs w:val="32"/>
                <w:cs/>
              </w:rPr>
              <w:t xml:space="preserve">    </w:t>
            </w:r>
            <w:r w:rsidR="00D537D0" w:rsidRPr="00D12029">
              <w:rPr>
                <w:rFonts w:ascii="TH SarabunPSK" w:hAnsi="TH SarabunPSK" w:cs="TH SarabunPSK" w:hint="cs"/>
                <w:sz w:val="32"/>
                <w:szCs w:val="32"/>
                <w:cs/>
              </w:rPr>
              <w:t xml:space="preserve"> </w:t>
            </w:r>
            <w:r w:rsidR="006C4986" w:rsidRPr="00D12029">
              <w:rPr>
                <w:rFonts w:ascii="TH SarabunPSK" w:hAnsi="TH SarabunPSK" w:cs="TH SarabunPSK" w:hint="cs"/>
                <w:sz w:val="32"/>
                <w:szCs w:val="32"/>
                <w:cs/>
              </w:rPr>
              <w:t>เขตสุขภาพ</w:t>
            </w:r>
          </w:p>
          <w:p w14:paraId="438B979F" w14:textId="759FEF54" w:rsidR="006C4986" w:rsidRPr="00D12029" w:rsidRDefault="00D82ED9" w:rsidP="005D3CDC">
            <w:pPr>
              <w:spacing w:after="0" w:line="240" w:lineRule="auto"/>
              <w:rPr>
                <w:rFonts w:ascii="TH SarabunPSK" w:hAnsi="TH SarabunPSK" w:cs="TH SarabunPSK"/>
                <w:sz w:val="32"/>
                <w:szCs w:val="32"/>
              </w:rPr>
            </w:pPr>
            <w:r>
              <w:rPr>
                <w:rFonts w:ascii="TH SarabunPSK" w:hAnsi="TH SarabunPSK" w:cs="TH SarabunPSK"/>
                <w:b/>
                <w:bCs/>
                <w:noProof/>
                <w:sz w:val="32"/>
                <w:szCs w:val="32"/>
              </w:rPr>
              <mc:AlternateContent>
                <mc:Choice Requires="wps">
                  <w:drawing>
                    <wp:anchor distT="0" distB="0" distL="114300" distR="114300" simplePos="0" relativeHeight="251660288" behindDoc="0" locked="0" layoutInCell="1" allowOverlap="1" wp14:anchorId="6133C1F3" wp14:editId="3B1A1CAB">
                      <wp:simplePos x="0" y="0"/>
                      <wp:positionH relativeFrom="column">
                        <wp:posOffset>13220</wp:posOffset>
                      </wp:positionH>
                      <wp:positionV relativeFrom="paragraph">
                        <wp:posOffset>33155</wp:posOffset>
                      </wp:positionV>
                      <wp:extent cx="139908" cy="144905"/>
                      <wp:effectExtent l="0" t="0" r="12700" b="2667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908" cy="1449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F91DB9" id="Rectangle 4" o:spid="_x0000_s1026" style="position:absolute;margin-left:1.05pt;margin-top:2.6pt;width:11pt;height:11.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"/>
                  </w:pict>
                </mc:Fallback>
              </mc:AlternateContent>
            </w:r>
            <w:r w:rsidR="00950694" w:rsidRPr="00D12029">
              <w:rPr>
                <w:rFonts w:ascii="TH SarabunPSK" w:hAnsi="TH SarabunPSK" w:cs="TH SarabunPSK" w:hint="cs"/>
                <w:sz w:val="32"/>
                <w:szCs w:val="32"/>
                <w:cs/>
              </w:rPr>
              <w:t xml:space="preserve">    </w:t>
            </w:r>
            <w:r w:rsidR="00D537D0" w:rsidRPr="00D12029">
              <w:rPr>
                <w:rFonts w:ascii="TH SarabunPSK" w:hAnsi="TH SarabunPSK" w:cs="TH SarabunPSK" w:hint="cs"/>
                <w:sz w:val="32"/>
                <w:szCs w:val="32"/>
                <w:cs/>
              </w:rPr>
              <w:t xml:space="preserve"> </w:t>
            </w:r>
            <w:proofErr w:type="spellStart"/>
            <w:r w:rsidR="006C4986" w:rsidRPr="00D12029">
              <w:rPr>
                <w:rFonts w:ascii="TH SarabunPSK" w:hAnsi="TH SarabunPSK" w:cs="TH SarabunPSK" w:hint="cs"/>
                <w:sz w:val="32"/>
                <w:szCs w:val="32"/>
                <w:cs/>
              </w:rPr>
              <w:t>สสจ</w:t>
            </w:r>
            <w:proofErr w:type="spellEnd"/>
            <w:r w:rsidR="006C4986" w:rsidRPr="00D12029">
              <w:rPr>
                <w:rFonts w:ascii="TH SarabunPSK" w:hAnsi="TH SarabunPSK" w:cs="TH SarabunPSK"/>
                <w:sz w:val="32"/>
                <w:szCs w:val="32"/>
              </w:rPr>
              <w:t xml:space="preserve">. </w:t>
            </w:r>
          </w:p>
        </w:tc>
      </w:tr>
    </w:tbl>
    <w:p w14:paraId="283C5900" w14:textId="77777777" w:rsidR="0050372F" w:rsidRPr="006C4986" w:rsidRDefault="0050372F">
      <w:pPr>
        <w:rPr>
          <w:rFonts w:ascii="TH SarabunPSK" w:hAnsi="TH SarabunPSK" w:cs="TH SarabunPSK"/>
          <w:color w:val="000000" w:themeColor="text1"/>
          <w:sz w:val="30"/>
          <w:szCs w:val="30"/>
        </w:rPr>
      </w:pPr>
    </w:p>
    <w:sectPr w:rsidR="0050372F" w:rsidRPr="006C4986" w:rsidSect="001115CF">
      <w:pgSz w:w="11906" w:h="16838"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UPC">
    <w:charset w:val="DE"/>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Sans Serif">
    <w:altName w:val="Times New Roman"/>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A37B13"/>
    <w:multiLevelType w:val="hybridMultilevel"/>
    <w:tmpl w:val="B1D4C3B2"/>
    <w:lvl w:ilvl="0" w:tplc="3AF09884">
      <w:start w:val="1"/>
      <w:numFmt w:val="bullet"/>
      <w:lvlText w:val=""/>
      <w:lvlJc w:val="left"/>
      <w:pPr>
        <w:tabs>
          <w:tab w:val="num" w:pos="720"/>
        </w:tabs>
        <w:ind w:left="720" w:hanging="360"/>
      </w:pPr>
      <w:rPr>
        <w:rFonts w:ascii="Wingdings" w:hAnsi="Wingdings" w:hint="default"/>
      </w:rPr>
    </w:lvl>
    <w:lvl w:ilvl="1" w:tplc="791C848A">
      <w:numFmt w:val="bullet"/>
      <w:lvlText w:val=""/>
      <w:lvlJc w:val="left"/>
      <w:pPr>
        <w:tabs>
          <w:tab w:val="num" w:pos="1440"/>
        </w:tabs>
        <w:ind w:left="1440" w:hanging="360"/>
      </w:pPr>
      <w:rPr>
        <w:rFonts w:ascii="Wingdings" w:hAnsi="Wingdings" w:hint="default"/>
      </w:rPr>
    </w:lvl>
    <w:lvl w:ilvl="2" w:tplc="2F703BE2" w:tentative="1">
      <w:start w:val="1"/>
      <w:numFmt w:val="bullet"/>
      <w:lvlText w:val=""/>
      <w:lvlJc w:val="left"/>
      <w:pPr>
        <w:tabs>
          <w:tab w:val="num" w:pos="2160"/>
        </w:tabs>
        <w:ind w:left="2160" w:hanging="360"/>
      </w:pPr>
      <w:rPr>
        <w:rFonts w:ascii="Wingdings" w:hAnsi="Wingdings" w:hint="default"/>
      </w:rPr>
    </w:lvl>
    <w:lvl w:ilvl="3" w:tplc="A81CEC88" w:tentative="1">
      <w:start w:val="1"/>
      <w:numFmt w:val="bullet"/>
      <w:lvlText w:val=""/>
      <w:lvlJc w:val="left"/>
      <w:pPr>
        <w:tabs>
          <w:tab w:val="num" w:pos="2880"/>
        </w:tabs>
        <w:ind w:left="2880" w:hanging="360"/>
      </w:pPr>
      <w:rPr>
        <w:rFonts w:ascii="Wingdings" w:hAnsi="Wingdings" w:hint="default"/>
      </w:rPr>
    </w:lvl>
    <w:lvl w:ilvl="4" w:tplc="BA5ABF0E" w:tentative="1">
      <w:start w:val="1"/>
      <w:numFmt w:val="bullet"/>
      <w:lvlText w:val=""/>
      <w:lvlJc w:val="left"/>
      <w:pPr>
        <w:tabs>
          <w:tab w:val="num" w:pos="3600"/>
        </w:tabs>
        <w:ind w:left="3600" w:hanging="360"/>
      </w:pPr>
      <w:rPr>
        <w:rFonts w:ascii="Wingdings" w:hAnsi="Wingdings" w:hint="default"/>
      </w:rPr>
    </w:lvl>
    <w:lvl w:ilvl="5" w:tplc="374E0926" w:tentative="1">
      <w:start w:val="1"/>
      <w:numFmt w:val="bullet"/>
      <w:lvlText w:val=""/>
      <w:lvlJc w:val="left"/>
      <w:pPr>
        <w:tabs>
          <w:tab w:val="num" w:pos="4320"/>
        </w:tabs>
        <w:ind w:left="4320" w:hanging="360"/>
      </w:pPr>
      <w:rPr>
        <w:rFonts w:ascii="Wingdings" w:hAnsi="Wingdings" w:hint="default"/>
      </w:rPr>
    </w:lvl>
    <w:lvl w:ilvl="6" w:tplc="355ED53A" w:tentative="1">
      <w:start w:val="1"/>
      <w:numFmt w:val="bullet"/>
      <w:lvlText w:val=""/>
      <w:lvlJc w:val="left"/>
      <w:pPr>
        <w:tabs>
          <w:tab w:val="num" w:pos="5040"/>
        </w:tabs>
        <w:ind w:left="5040" w:hanging="360"/>
      </w:pPr>
      <w:rPr>
        <w:rFonts w:ascii="Wingdings" w:hAnsi="Wingdings" w:hint="default"/>
      </w:rPr>
    </w:lvl>
    <w:lvl w:ilvl="7" w:tplc="9DC2CBC0" w:tentative="1">
      <w:start w:val="1"/>
      <w:numFmt w:val="bullet"/>
      <w:lvlText w:val=""/>
      <w:lvlJc w:val="left"/>
      <w:pPr>
        <w:tabs>
          <w:tab w:val="num" w:pos="5760"/>
        </w:tabs>
        <w:ind w:left="5760" w:hanging="360"/>
      </w:pPr>
      <w:rPr>
        <w:rFonts w:ascii="Wingdings" w:hAnsi="Wingdings" w:hint="default"/>
      </w:rPr>
    </w:lvl>
    <w:lvl w:ilvl="8" w:tplc="3E1891D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C697A79"/>
    <w:multiLevelType w:val="hybridMultilevel"/>
    <w:tmpl w:val="54F00FD2"/>
    <w:lvl w:ilvl="0" w:tplc="2A042664">
      <w:start w:val="1"/>
      <w:numFmt w:val="decimal"/>
      <w:lvlText w:val="%1)"/>
      <w:lvlJc w:val="left"/>
      <w:pPr>
        <w:ind w:left="720" w:hanging="360"/>
      </w:pPr>
      <w:rPr>
        <w:rFonts w:ascii="BrowalliaUPC" w:hAnsi="BrowalliaUPC" w:cs="BrowalliaUPC"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B97E86"/>
    <w:multiLevelType w:val="hybridMultilevel"/>
    <w:tmpl w:val="57BC4B60"/>
    <w:lvl w:ilvl="0" w:tplc="0166F100">
      <w:start w:val="1"/>
      <w:numFmt w:val="bullet"/>
      <w:lvlText w:val=""/>
      <w:lvlJc w:val="left"/>
      <w:pPr>
        <w:tabs>
          <w:tab w:val="num" w:pos="720"/>
        </w:tabs>
        <w:ind w:left="720" w:hanging="360"/>
      </w:pPr>
      <w:rPr>
        <w:rFonts w:ascii="Wingdings" w:hAnsi="Wingdings" w:hint="default"/>
      </w:rPr>
    </w:lvl>
    <w:lvl w:ilvl="1" w:tplc="2632C976">
      <w:numFmt w:val="bullet"/>
      <w:lvlText w:val=""/>
      <w:lvlJc w:val="left"/>
      <w:pPr>
        <w:tabs>
          <w:tab w:val="num" w:pos="1440"/>
        </w:tabs>
        <w:ind w:left="1440" w:hanging="360"/>
      </w:pPr>
      <w:rPr>
        <w:rFonts w:ascii="Wingdings" w:hAnsi="Wingdings" w:hint="default"/>
      </w:rPr>
    </w:lvl>
    <w:lvl w:ilvl="2" w:tplc="6910FB18" w:tentative="1">
      <w:start w:val="1"/>
      <w:numFmt w:val="bullet"/>
      <w:lvlText w:val=""/>
      <w:lvlJc w:val="left"/>
      <w:pPr>
        <w:tabs>
          <w:tab w:val="num" w:pos="2160"/>
        </w:tabs>
        <w:ind w:left="2160" w:hanging="360"/>
      </w:pPr>
      <w:rPr>
        <w:rFonts w:ascii="Wingdings" w:hAnsi="Wingdings" w:hint="default"/>
      </w:rPr>
    </w:lvl>
    <w:lvl w:ilvl="3" w:tplc="6C128FB2" w:tentative="1">
      <w:start w:val="1"/>
      <w:numFmt w:val="bullet"/>
      <w:lvlText w:val=""/>
      <w:lvlJc w:val="left"/>
      <w:pPr>
        <w:tabs>
          <w:tab w:val="num" w:pos="2880"/>
        </w:tabs>
        <w:ind w:left="2880" w:hanging="360"/>
      </w:pPr>
      <w:rPr>
        <w:rFonts w:ascii="Wingdings" w:hAnsi="Wingdings" w:hint="default"/>
      </w:rPr>
    </w:lvl>
    <w:lvl w:ilvl="4" w:tplc="3C142788" w:tentative="1">
      <w:start w:val="1"/>
      <w:numFmt w:val="bullet"/>
      <w:lvlText w:val=""/>
      <w:lvlJc w:val="left"/>
      <w:pPr>
        <w:tabs>
          <w:tab w:val="num" w:pos="3600"/>
        </w:tabs>
        <w:ind w:left="3600" w:hanging="360"/>
      </w:pPr>
      <w:rPr>
        <w:rFonts w:ascii="Wingdings" w:hAnsi="Wingdings" w:hint="default"/>
      </w:rPr>
    </w:lvl>
    <w:lvl w:ilvl="5" w:tplc="D5465DAE" w:tentative="1">
      <w:start w:val="1"/>
      <w:numFmt w:val="bullet"/>
      <w:lvlText w:val=""/>
      <w:lvlJc w:val="left"/>
      <w:pPr>
        <w:tabs>
          <w:tab w:val="num" w:pos="4320"/>
        </w:tabs>
        <w:ind w:left="4320" w:hanging="360"/>
      </w:pPr>
      <w:rPr>
        <w:rFonts w:ascii="Wingdings" w:hAnsi="Wingdings" w:hint="default"/>
      </w:rPr>
    </w:lvl>
    <w:lvl w:ilvl="6" w:tplc="5F2688D6" w:tentative="1">
      <w:start w:val="1"/>
      <w:numFmt w:val="bullet"/>
      <w:lvlText w:val=""/>
      <w:lvlJc w:val="left"/>
      <w:pPr>
        <w:tabs>
          <w:tab w:val="num" w:pos="5040"/>
        </w:tabs>
        <w:ind w:left="5040" w:hanging="360"/>
      </w:pPr>
      <w:rPr>
        <w:rFonts w:ascii="Wingdings" w:hAnsi="Wingdings" w:hint="default"/>
      </w:rPr>
    </w:lvl>
    <w:lvl w:ilvl="7" w:tplc="1B4A4E70" w:tentative="1">
      <w:start w:val="1"/>
      <w:numFmt w:val="bullet"/>
      <w:lvlText w:val=""/>
      <w:lvlJc w:val="left"/>
      <w:pPr>
        <w:tabs>
          <w:tab w:val="num" w:pos="5760"/>
        </w:tabs>
        <w:ind w:left="5760" w:hanging="360"/>
      </w:pPr>
      <w:rPr>
        <w:rFonts w:ascii="Wingdings" w:hAnsi="Wingdings" w:hint="default"/>
      </w:rPr>
    </w:lvl>
    <w:lvl w:ilvl="8" w:tplc="B3DA5B1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CA5218D"/>
    <w:multiLevelType w:val="hybridMultilevel"/>
    <w:tmpl w:val="9C20ED60"/>
    <w:lvl w:ilvl="0" w:tplc="0336A60A">
      <w:start w:val="1"/>
      <w:numFmt w:val="bullet"/>
      <w:lvlText w:val=""/>
      <w:lvlJc w:val="left"/>
      <w:pPr>
        <w:tabs>
          <w:tab w:val="num" w:pos="720"/>
        </w:tabs>
        <w:ind w:left="720" w:hanging="360"/>
      </w:pPr>
      <w:rPr>
        <w:rFonts w:ascii="Wingdings" w:hAnsi="Wingdings" w:hint="default"/>
      </w:rPr>
    </w:lvl>
    <w:lvl w:ilvl="1" w:tplc="7FF0B1DE" w:tentative="1">
      <w:start w:val="1"/>
      <w:numFmt w:val="bullet"/>
      <w:lvlText w:val=""/>
      <w:lvlJc w:val="left"/>
      <w:pPr>
        <w:tabs>
          <w:tab w:val="num" w:pos="1440"/>
        </w:tabs>
        <w:ind w:left="1440" w:hanging="360"/>
      </w:pPr>
      <w:rPr>
        <w:rFonts w:ascii="Wingdings" w:hAnsi="Wingdings" w:hint="default"/>
      </w:rPr>
    </w:lvl>
    <w:lvl w:ilvl="2" w:tplc="FE84D000" w:tentative="1">
      <w:start w:val="1"/>
      <w:numFmt w:val="bullet"/>
      <w:lvlText w:val=""/>
      <w:lvlJc w:val="left"/>
      <w:pPr>
        <w:tabs>
          <w:tab w:val="num" w:pos="2160"/>
        </w:tabs>
        <w:ind w:left="2160" w:hanging="360"/>
      </w:pPr>
      <w:rPr>
        <w:rFonts w:ascii="Wingdings" w:hAnsi="Wingdings" w:hint="default"/>
      </w:rPr>
    </w:lvl>
    <w:lvl w:ilvl="3" w:tplc="3836FF38" w:tentative="1">
      <w:start w:val="1"/>
      <w:numFmt w:val="bullet"/>
      <w:lvlText w:val=""/>
      <w:lvlJc w:val="left"/>
      <w:pPr>
        <w:tabs>
          <w:tab w:val="num" w:pos="2880"/>
        </w:tabs>
        <w:ind w:left="2880" w:hanging="360"/>
      </w:pPr>
      <w:rPr>
        <w:rFonts w:ascii="Wingdings" w:hAnsi="Wingdings" w:hint="default"/>
      </w:rPr>
    </w:lvl>
    <w:lvl w:ilvl="4" w:tplc="C0C4B79A" w:tentative="1">
      <w:start w:val="1"/>
      <w:numFmt w:val="bullet"/>
      <w:lvlText w:val=""/>
      <w:lvlJc w:val="left"/>
      <w:pPr>
        <w:tabs>
          <w:tab w:val="num" w:pos="3600"/>
        </w:tabs>
        <w:ind w:left="3600" w:hanging="360"/>
      </w:pPr>
      <w:rPr>
        <w:rFonts w:ascii="Wingdings" w:hAnsi="Wingdings" w:hint="default"/>
      </w:rPr>
    </w:lvl>
    <w:lvl w:ilvl="5" w:tplc="09D480BE" w:tentative="1">
      <w:start w:val="1"/>
      <w:numFmt w:val="bullet"/>
      <w:lvlText w:val=""/>
      <w:lvlJc w:val="left"/>
      <w:pPr>
        <w:tabs>
          <w:tab w:val="num" w:pos="4320"/>
        </w:tabs>
        <w:ind w:left="4320" w:hanging="360"/>
      </w:pPr>
      <w:rPr>
        <w:rFonts w:ascii="Wingdings" w:hAnsi="Wingdings" w:hint="default"/>
      </w:rPr>
    </w:lvl>
    <w:lvl w:ilvl="6" w:tplc="9852F644" w:tentative="1">
      <w:start w:val="1"/>
      <w:numFmt w:val="bullet"/>
      <w:lvlText w:val=""/>
      <w:lvlJc w:val="left"/>
      <w:pPr>
        <w:tabs>
          <w:tab w:val="num" w:pos="5040"/>
        </w:tabs>
        <w:ind w:left="5040" w:hanging="360"/>
      </w:pPr>
      <w:rPr>
        <w:rFonts w:ascii="Wingdings" w:hAnsi="Wingdings" w:hint="default"/>
      </w:rPr>
    </w:lvl>
    <w:lvl w:ilvl="7" w:tplc="292020FE" w:tentative="1">
      <w:start w:val="1"/>
      <w:numFmt w:val="bullet"/>
      <w:lvlText w:val=""/>
      <w:lvlJc w:val="left"/>
      <w:pPr>
        <w:tabs>
          <w:tab w:val="num" w:pos="5760"/>
        </w:tabs>
        <w:ind w:left="5760" w:hanging="360"/>
      </w:pPr>
      <w:rPr>
        <w:rFonts w:ascii="Wingdings" w:hAnsi="Wingdings" w:hint="default"/>
      </w:rPr>
    </w:lvl>
    <w:lvl w:ilvl="8" w:tplc="F3825F7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8CD705C"/>
    <w:multiLevelType w:val="hybridMultilevel"/>
    <w:tmpl w:val="A44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7A64A8"/>
    <w:multiLevelType w:val="hybridMultilevel"/>
    <w:tmpl w:val="AEB60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39347A"/>
    <w:multiLevelType w:val="hybridMultilevel"/>
    <w:tmpl w:val="963C034C"/>
    <w:lvl w:ilvl="0" w:tplc="DB840A14">
      <w:start w:val="98"/>
      <w:numFmt w:val="bullet"/>
      <w:lvlText w:val="-"/>
      <w:lvlJc w:val="left"/>
      <w:pPr>
        <w:ind w:left="360" w:hanging="360"/>
      </w:pPr>
      <w:rPr>
        <w:rFonts w:ascii="TH SarabunPSK" w:eastAsia="Calibri" w:hAnsi="TH SarabunPSK" w:cs="TH SarabunPSK" w:hint="default"/>
        <w:sz w:val="32"/>
        <w:szCs w:val="3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57140D1"/>
    <w:multiLevelType w:val="hybridMultilevel"/>
    <w:tmpl w:val="89F26EBA"/>
    <w:lvl w:ilvl="0" w:tplc="320E9D50">
      <w:start w:val="1"/>
      <w:numFmt w:val="decimal"/>
      <w:lvlText w:val="%1."/>
      <w:lvlJc w:val="left"/>
      <w:pPr>
        <w:tabs>
          <w:tab w:val="num" w:pos="720"/>
        </w:tabs>
        <w:ind w:left="720" w:hanging="360"/>
      </w:pPr>
    </w:lvl>
    <w:lvl w:ilvl="1" w:tplc="AE185EC6" w:tentative="1">
      <w:start w:val="1"/>
      <w:numFmt w:val="decimal"/>
      <w:lvlText w:val="%2."/>
      <w:lvlJc w:val="left"/>
      <w:pPr>
        <w:tabs>
          <w:tab w:val="num" w:pos="1440"/>
        </w:tabs>
        <w:ind w:left="1440" w:hanging="360"/>
      </w:pPr>
    </w:lvl>
    <w:lvl w:ilvl="2" w:tplc="39DE4370" w:tentative="1">
      <w:start w:val="1"/>
      <w:numFmt w:val="decimal"/>
      <w:lvlText w:val="%3."/>
      <w:lvlJc w:val="left"/>
      <w:pPr>
        <w:tabs>
          <w:tab w:val="num" w:pos="2160"/>
        </w:tabs>
        <w:ind w:left="2160" w:hanging="360"/>
      </w:pPr>
    </w:lvl>
    <w:lvl w:ilvl="3" w:tplc="A6046482" w:tentative="1">
      <w:start w:val="1"/>
      <w:numFmt w:val="decimal"/>
      <w:lvlText w:val="%4."/>
      <w:lvlJc w:val="left"/>
      <w:pPr>
        <w:tabs>
          <w:tab w:val="num" w:pos="2880"/>
        </w:tabs>
        <w:ind w:left="2880" w:hanging="360"/>
      </w:pPr>
    </w:lvl>
    <w:lvl w:ilvl="4" w:tplc="2D488740" w:tentative="1">
      <w:start w:val="1"/>
      <w:numFmt w:val="decimal"/>
      <w:lvlText w:val="%5."/>
      <w:lvlJc w:val="left"/>
      <w:pPr>
        <w:tabs>
          <w:tab w:val="num" w:pos="3600"/>
        </w:tabs>
        <w:ind w:left="3600" w:hanging="360"/>
      </w:pPr>
    </w:lvl>
    <w:lvl w:ilvl="5" w:tplc="3F028BBA" w:tentative="1">
      <w:start w:val="1"/>
      <w:numFmt w:val="decimal"/>
      <w:lvlText w:val="%6."/>
      <w:lvlJc w:val="left"/>
      <w:pPr>
        <w:tabs>
          <w:tab w:val="num" w:pos="4320"/>
        </w:tabs>
        <w:ind w:left="4320" w:hanging="360"/>
      </w:pPr>
    </w:lvl>
    <w:lvl w:ilvl="6" w:tplc="0284C86E" w:tentative="1">
      <w:start w:val="1"/>
      <w:numFmt w:val="decimal"/>
      <w:lvlText w:val="%7."/>
      <w:lvlJc w:val="left"/>
      <w:pPr>
        <w:tabs>
          <w:tab w:val="num" w:pos="5040"/>
        </w:tabs>
        <w:ind w:left="5040" w:hanging="360"/>
      </w:pPr>
    </w:lvl>
    <w:lvl w:ilvl="7" w:tplc="E054A216" w:tentative="1">
      <w:start w:val="1"/>
      <w:numFmt w:val="decimal"/>
      <w:lvlText w:val="%8."/>
      <w:lvlJc w:val="left"/>
      <w:pPr>
        <w:tabs>
          <w:tab w:val="num" w:pos="5760"/>
        </w:tabs>
        <w:ind w:left="5760" w:hanging="360"/>
      </w:pPr>
    </w:lvl>
    <w:lvl w:ilvl="8" w:tplc="9A3211B4" w:tentative="1">
      <w:start w:val="1"/>
      <w:numFmt w:val="decimal"/>
      <w:lvlText w:val="%9."/>
      <w:lvlJc w:val="left"/>
      <w:pPr>
        <w:tabs>
          <w:tab w:val="num" w:pos="6480"/>
        </w:tabs>
        <w:ind w:left="6480" w:hanging="360"/>
      </w:pPr>
    </w:lvl>
  </w:abstractNum>
  <w:num w:numId="1">
    <w:abstractNumId w:val="6"/>
  </w:num>
  <w:num w:numId="2">
    <w:abstractNumId w:val="4"/>
  </w:num>
  <w:num w:numId="3">
    <w:abstractNumId w:val="5"/>
  </w:num>
  <w:num w:numId="4">
    <w:abstractNumId w:val="1"/>
  </w:num>
  <w:num w:numId="5">
    <w:abstractNumId w:val="7"/>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57C"/>
    <w:rsid w:val="00030C82"/>
    <w:rsid w:val="000431BB"/>
    <w:rsid w:val="000621EC"/>
    <w:rsid w:val="00065F7B"/>
    <w:rsid w:val="000A7BF4"/>
    <w:rsid w:val="000F0B4A"/>
    <w:rsid w:val="000F48CF"/>
    <w:rsid w:val="001115CF"/>
    <w:rsid w:val="00120BC7"/>
    <w:rsid w:val="00125B24"/>
    <w:rsid w:val="001707AE"/>
    <w:rsid w:val="001A7409"/>
    <w:rsid w:val="001C665A"/>
    <w:rsid w:val="001D7294"/>
    <w:rsid w:val="001E5337"/>
    <w:rsid w:val="0020592A"/>
    <w:rsid w:val="00207FAB"/>
    <w:rsid w:val="00212320"/>
    <w:rsid w:val="002310B2"/>
    <w:rsid w:val="00255619"/>
    <w:rsid w:val="00260475"/>
    <w:rsid w:val="00260ED7"/>
    <w:rsid w:val="00286D2F"/>
    <w:rsid w:val="00294302"/>
    <w:rsid w:val="002B52EC"/>
    <w:rsid w:val="002C0F6E"/>
    <w:rsid w:val="002C6935"/>
    <w:rsid w:val="003059C6"/>
    <w:rsid w:val="0032368A"/>
    <w:rsid w:val="00352971"/>
    <w:rsid w:val="00357389"/>
    <w:rsid w:val="003A0A02"/>
    <w:rsid w:val="003A6343"/>
    <w:rsid w:val="00420A36"/>
    <w:rsid w:val="00431A0C"/>
    <w:rsid w:val="004433EB"/>
    <w:rsid w:val="00450396"/>
    <w:rsid w:val="00492132"/>
    <w:rsid w:val="0049359C"/>
    <w:rsid w:val="004B2317"/>
    <w:rsid w:val="004F2EE9"/>
    <w:rsid w:val="0050372F"/>
    <w:rsid w:val="00504E54"/>
    <w:rsid w:val="005215D9"/>
    <w:rsid w:val="0052741D"/>
    <w:rsid w:val="00556536"/>
    <w:rsid w:val="005A55C6"/>
    <w:rsid w:val="005F0C80"/>
    <w:rsid w:val="006145EF"/>
    <w:rsid w:val="00632C94"/>
    <w:rsid w:val="00643323"/>
    <w:rsid w:val="006717D9"/>
    <w:rsid w:val="00676A55"/>
    <w:rsid w:val="0068169A"/>
    <w:rsid w:val="006B1FDA"/>
    <w:rsid w:val="006B36E1"/>
    <w:rsid w:val="006C2397"/>
    <w:rsid w:val="006C4986"/>
    <w:rsid w:val="006D16EC"/>
    <w:rsid w:val="006E4962"/>
    <w:rsid w:val="006E4E30"/>
    <w:rsid w:val="006F6230"/>
    <w:rsid w:val="00713A73"/>
    <w:rsid w:val="00716C4F"/>
    <w:rsid w:val="00736C02"/>
    <w:rsid w:val="00743720"/>
    <w:rsid w:val="00743E08"/>
    <w:rsid w:val="007548B7"/>
    <w:rsid w:val="0076455F"/>
    <w:rsid w:val="00770557"/>
    <w:rsid w:val="0079168C"/>
    <w:rsid w:val="007921A1"/>
    <w:rsid w:val="007A4841"/>
    <w:rsid w:val="007B37A6"/>
    <w:rsid w:val="00804C99"/>
    <w:rsid w:val="00826FF4"/>
    <w:rsid w:val="00834E10"/>
    <w:rsid w:val="00857301"/>
    <w:rsid w:val="00871B7F"/>
    <w:rsid w:val="0088144A"/>
    <w:rsid w:val="00881D75"/>
    <w:rsid w:val="00882E07"/>
    <w:rsid w:val="00885B2D"/>
    <w:rsid w:val="008A3A76"/>
    <w:rsid w:val="008B4889"/>
    <w:rsid w:val="008B68B6"/>
    <w:rsid w:val="008C1A13"/>
    <w:rsid w:val="008F5345"/>
    <w:rsid w:val="00905661"/>
    <w:rsid w:val="009349ED"/>
    <w:rsid w:val="00936A53"/>
    <w:rsid w:val="00950694"/>
    <w:rsid w:val="00951C89"/>
    <w:rsid w:val="009528E4"/>
    <w:rsid w:val="009741E4"/>
    <w:rsid w:val="00975643"/>
    <w:rsid w:val="009971E9"/>
    <w:rsid w:val="009B728F"/>
    <w:rsid w:val="009D43FB"/>
    <w:rsid w:val="009D5BA4"/>
    <w:rsid w:val="009F0BBB"/>
    <w:rsid w:val="00A1178F"/>
    <w:rsid w:val="00A30DB0"/>
    <w:rsid w:val="00A65168"/>
    <w:rsid w:val="00A678BD"/>
    <w:rsid w:val="00A831BF"/>
    <w:rsid w:val="00AA176F"/>
    <w:rsid w:val="00AB6451"/>
    <w:rsid w:val="00AC6D5E"/>
    <w:rsid w:val="00AC6F1C"/>
    <w:rsid w:val="00AF3456"/>
    <w:rsid w:val="00B2003B"/>
    <w:rsid w:val="00B2438E"/>
    <w:rsid w:val="00B44050"/>
    <w:rsid w:val="00B5112B"/>
    <w:rsid w:val="00BC24C6"/>
    <w:rsid w:val="00BD4569"/>
    <w:rsid w:val="00BF5FDA"/>
    <w:rsid w:val="00C177C6"/>
    <w:rsid w:val="00C201CD"/>
    <w:rsid w:val="00C3357C"/>
    <w:rsid w:val="00C36A42"/>
    <w:rsid w:val="00C62677"/>
    <w:rsid w:val="00C66DE3"/>
    <w:rsid w:val="00C80C98"/>
    <w:rsid w:val="00CA3F7D"/>
    <w:rsid w:val="00CB6C07"/>
    <w:rsid w:val="00D12029"/>
    <w:rsid w:val="00D258B7"/>
    <w:rsid w:val="00D537D0"/>
    <w:rsid w:val="00D629B1"/>
    <w:rsid w:val="00D66739"/>
    <w:rsid w:val="00D82ED9"/>
    <w:rsid w:val="00D8512B"/>
    <w:rsid w:val="00DB6D43"/>
    <w:rsid w:val="00DE652D"/>
    <w:rsid w:val="00E15472"/>
    <w:rsid w:val="00E2449E"/>
    <w:rsid w:val="00E324A7"/>
    <w:rsid w:val="00E60CE2"/>
    <w:rsid w:val="00E64A98"/>
    <w:rsid w:val="00E81126"/>
    <w:rsid w:val="00E8326C"/>
    <w:rsid w:val="00E91C1A"/>
    <w:rsid w:val="00EC577A"/>
    <w:rsid w:val="00EC60DE"/>
    <w:rsid w:val="00EF3DF8"/>
    <w:rsid w:val="00F26D3B"/>
    <w:rsid w:val="00F34ECD"/>
    <w:rsid w:val="00F92A93"/>
    <w:rsid w:val="00F974A5"/>
    <w:rsid w:val="00FA0F98"/>
    <w:rsid w:val="00FB1433"/>
    <w:rsid w:val="00FB1BAD"/>
    <w:rsid w:val="00FF22EB"/>
    <w:rsid w:val="00FF249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02E09"/>
  <w15:docId w15:val="{00AB671D-FF41-4447-AD9F-8520FB16F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31B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A831BF"/>
    <w:pPr>
      <w:spacing w:after="200" w:line="276" w:lineRule="auto"/>
      <w:ind w:left="720"/>
      <w:contextualSpacing/>
    </w:pPr>
    <w:rPr>
      <w:rFonts w:ascii="Calibri" w:eastAsia="Calibri" w:hAnsi="Calibri" w:cs="Angsana New"/>
    </w:rPr>
  </w:style>
  <w:style w:type="character" w:customStyle="1" w:styleId="a4">
    <w:name w:val="ย่อหน้ารายการ อักขระ"/>
    <w:link w:val="a3"/>
    <w:uiPriority w:val="34"/>
    <w:locked/>
    <w:rsid w:val="00A831BF"/>
    <w:rPr>
      <w:rFonts w:ascii="Calibri" w:eastAsia="Calibri" w:hAnsi="Calibri" w:cs="Angsana New"/>
    </w:rPr>
  </w:style>
  <w:style w:type="character" w:styleId="a5">
    <w:name w:val="Hyperlink"/>
    <w:uiPriority w:val="99"/>
    <w:unhideWhenUsed/>
    <w:rsid w:val="00A831BF"/>
    <w:rPr>
      <w:color w:val="0000FF"/>
      <w:u w:val="single"/>
    </w:rPr>
  </w:style>
  <w:style w:type="paragraph" w:styleId="a6">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a"/>
    <w:link w:val="a7"/>
    <w:rsid w:val="00A831BF"/>
    <w:pPr>
      <w:spacing w:after="0" w:line="240" w:lineRule="auto"/>
    </w:pPr>
    <w:rPr>
      <w:rFonts w:ascii="MS Sans Serif" w:eastAsia="Times New Roman" w:hAnsi="MS Sans Serif" w:cs="Cordia New"/>
      <w:sz w:val="28"/>
    </w:rPr>
  </w:style>
  <w:style w:type="character" w:customStyle="1" w:styleId="a7">
    <w:name w:val="ข้อความเชิงอรรถ อักขระ"/>
    <w:aliases w:val=" อักขระ อักขระ อักขระ อักขระ อักขระ อักขระ, อักขระ อักขระ อักขระ อักขระ อักขระ1, อักขระ อักขระ, อักขระ Char อักขระ อักขระ อักขระ, อักขระ Char อักขระ อักขระ1, อักขระ อักขระ อักขระ อักขระ อักขระ อักขระ อักขระ อักขระ อักขระ อักขระ"/>
    <w:basedOn w:val="a0"/>
    <w:link w:val="a6"/>
    <w:rsid w:val="00A831BF"/>
    <w:rPr>
      <w:rFonts w:ascii="MS Sans Serif" w:eastAsia="Times New Roman" w:hAnsi="MS Sans Serif" w:cs="Cordia New"/>
      <w:sz w:val="28"/>
    </w:rPr>
  </w:style>
  <w:style w:type="character" w:customStyle="1" w:styleId="st1">
    <w:name w:val="st1"/>
    <w:basedOn w:val="a0"/>
    <w:rsid w:val="00E324A7"/>
  </w:style>
  <w:style w:type="paragraph" w:customStyle="1" w:styleId="Default">
    <w:name w:val="Default"/>
    <w:rsid w:val="00FF2495"/>
    <w:pPr>
      <w:autoSpaceDE w:val="0"/>
      <w:autoSpaceDN w:val="0"/>
      <w:adjustRightInd w:val="0"/>
      <w:spacing w:after="0" w:line="240" w:lineRule="auto"/>
    </w:pPr>
    <w:rPr>
      <w:rFonts w:ascii="TH SarabunPSK" w:hAnsi="TH SarabunPSK" w:cs="TH SarabunPSK"/>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9313">
      <w:bodyDiv w:val="1"/>
      <w:marLeft w:val="0"/>
      <w:marRight w:val="0"/>
      <w:marTop w:val="0"/>
      <w:marBottom w:val="0"/>
      <w:divBdr>
        <w:top w:val="none" w:sz="0" w:space="0" w:color="auto"/>
        <w:left w:val="none" w:sz="0" w:space="0" w:color="auto"/>
        <w:bottom w:val="none" w:sz="0" w:space="0" w:color="auto"/>
        <w:right w:val="none" w:sz="0" w:space="0" w:color="auto"/>
      </w:divBdr>
      <w:divsChild>
        <w:div w:id="902641682">
          <w:marLeft w:val="806"/>
          <w:marRight w:val="0"/>
          <w:marTop w:val="115"/>
          <w:marBottom w:val="0"/>
          <w:divBdr>
            <w:top w:val="none" w:sz="0" w:space="0" w:color="auto"/>
            <w:left w:val="none" w:sz="0" w:space="0" w:color="auto"/>
            <w:bottom w:val="none" w:sz="0" w:space="0" w:color="auto"/>
            <w:right w:val="none" w:sz="0" w:space="0" w:color="auto"/>
          </w:divBdr>
        </w:div>
        <w:div w:id="1176110799">
          <w:marLeft w:val="806"/>
          <w:marRight w:val="0"/>
          <w:marTop w:val="115"/>
          <w:marBottom w:val="0"/>
          <w:divBdr>
            <w:top w:val="none" w:sz="0" w:space="0" w:color="auto"/>
            <w:left w:val="none" w:sz="0" w:space="0" w:color="auto"/>
            <w:bottom w:val="none" w:sz="0" w:space="0" w:color="auto"/>
            <w:right w:val="none" w:sz="0" w:space="0" w:color="auto"/>
          </w:divBdr>
        </w:div>
        <w:div w:id="7567609">
          <w:marLeft w:val="806"/>
          <w:marRight w:val="0"/>
          <w:marTop w:val="115"/>
          <w:marBottom w:val="0"/>
          <w:divBdr>
            <w:top w:val="none" w:sz="0" w:space="0" w:color="auto"/>
            <w:left w:val="none" w:sz="0" w:space="0" w:color="auto"/>
            <w:bottom w:val="none" w:sz="0" w:space="0" w:color="auto"/>
            <w:right w:val="none" w:sz="0" w:space="0" w:color="auto"/>
          </w:divBdr>
        </w:div>
      </w:divsChild>
    </w:div>
    <w:div w:id="329524851">
      <w:bodyDiv w:val="1"/>
      <w:marLeft w:val="0"/>
      <w:marRight w:val="0"/>
      <w:marTop w:val="0"/>
      <w:marBottom w:val="0"/>
      <w:divBdr>
        <w:top w:val="none" w:sz="0" w:space="0" w:color="auto"/>
        <w:left w:val="none" w:sz="0" w:space="0" w:color="auto"/>
        <w:bottom w:val="none" w:sz="0" w:space="0" w:color="auto"/>
        <w:right w:val="none" w:sz="0" w:space="0" w:color="auto"/>
      </w:divBdr>
      <w:divsChild>
        <w:div w:id="42797281">
          <w:marLeft w:val="547"/>
          <w:marRight w:val="0"/>
          <w:marTop w:val="134"/>
          <w:marBottom w:val="0"/>
          <w:divBdr>
            <w:top w:val="none" w:sz="0" w:space="0" w:color="auto"/>
            <w:left w:val="none" w:sz="0" w:space="0" w:color="auto"/>
            <w:bottom w:val="none" w:sz="0" w:space="0" w:color="auto"/>
            <w:right w:val="none" w:sz="0" w:space="0" w:color="auto"/>
          </w:divBdr>
        </w:div>
        <w:div w:id="213086959">
          <w:marLeft w:val="1166"/>
          <w:marRight w:val="0"/>
          <w:marTop w:val="115"/>
          <w:marBottom w:val="0"/>
          <w:divBdr>
            <w:top w:val="none" w:sz="0" w:space="0" w:color="auto"/>
            <w:left w:val="none" w:sz="0" w:space="0" w:color="auto"/>
            <w:bottom w:val="none" w:sz="0" w:space="0" w:color="auto"/>
            <w:right w:val="none" w:sz="0" w:space="0" w:color="auto"/>
          </w:divBdr>
        </w:div>
        <w:div w:id="1906646504">
          <w:marLeft w:val="1166"/>
          <w:marRight w:val="0"/>
          <w:marTop w:val="115"/>
          <w:marBottom w:val="0"/>
          <w:divBdr>
            <w:top w:val="none" w:sz="0" w:space="0" w:color="auto"/>
            <w:left w:val="none" w:sz="0" w:space="0" w:color="auto"/>
            <w:bottom w:val="none" w:sz="0" w:space="0" w:color="auto"/>
            <w:right w:val="none" w:sz="0" w:space="0" w:color="auto"/>
          </w:divBdr>
        </w:div>
        <w:div w:id="220332217">
          <w:marLeft w:val="1166"/>
          <w:marRight w:val="0"/>
          <w:marTop w:val="115"/>
          <w:marBottom w:val="0"/>
          <w:divBdr>
            <w:top w:val="none" w:sz="0" w:space="0" w:color="auto"/>
            <w:left w:val="none" w:sz="0" w:space="0" w:color="auto"/>
            <w:bottom w:val="none" w:sz="0" w:space="0" w:color="auto"/>
            <w:right w:val="none" w:sz="0" w:space="0" w:color="auto"/>
          </w:divBdr>
        </w:div>
        <w:div w:id="1773623294">
          <w:marLeft w:val="547"/>
          <w:marRight w:val="0"/>
          <w:marTop w:val="134"/>
          <w:marBottom w:val="0"/>
          <w:divBdr>
            <w:top w:val="none" w:sz="0" w:space="0" w:color="auto"/>
            <w:left w:val="none" w:sz="0" w:space="0" w:color="auto"/>
            <w:bottom w:val="none" w:sz="0" w:space="0" w:color="auto"/>
            <w:right w:val="none" w:sz="0" w:space="0" w:color="auto"/>
          </w:divBdr>
        </w:div>
        <w:div w:id="490340850">
          <w:marLeft w:val="547"/>
          <w:marRight w:val="0"/>
          <w:marTop w:val="134"/>
          <w:marBottom w:val="0"/>
          <w:divBdr>
            <w:top w:val="none" w:sz="0" w:space="0" w:color="auto"/>
            <w:left w:val="none" w:sz="0" w:space="0" w:color="auto"/>
            <w:bottom w:val="none" w:sz="0" w:space="0" w:color="auto"/>
            <w:right w:val="none" w:sz="0" w:space="0" w:color="auto"/>
          </w:divBdr>
        </w:div>
        <w:div w:id="683560372">
          <w:marLeft w:val="547"/>
          <w:marRight w:val="0"/>
          <w:marTop w:val="134"/>
          <w:marBottom w:val="0"/>
          <w:divBdr>
            <w:top w:val="none" w:sz="0" w:space="0" w:color="auto"/>
            <w:left w:val="none" w:sz="0" w:space="0" w:color="auto"/>
            <w:bottom w:val="none" w:sz="0" w:space="0" w:color="auto"/>
            <w:right w:val="none" w:sz="0" w:space="0" w:color="auto"/>
          </w:divBdr>
        </w:div>
      </w:divsChild>
    </w:div>
    <w:div w:id="1347634694">
      <w:bodyDiv w:val="1"/>
      <w:marLeft w:val="0"/>
      <w:marRight w:val="0"/>
      <w:marTop w:val="0"/>
      <w:marBottom w:val="0"/>
      <w:divBdr>
        <w:top w:val="none" w:sz="0" w:space="0" w:color="auto"/>
        <w:left w:val="none" w:sz="0" w:space="0" w:color="auto"/>
        <w:bottom w:val="none" w:sz="0" w:space="0" w:color="auto"/>
        <w:right w:val="none" w:sz="0" w:space="0" w:color="auto"/>
      </w:divBdr>
      <w:divsChild>
        <w:div w:id="9919926">
          <w:marLeft w:val="547"/>
          <w:marRight w:val="0"/>
          <w:marTop w:val="115"/>
          <w:marBottom w:val="0"/>
          <w:divBdr>
            <w:top w:val="none" w:sz="0" w:space="0" w:color="auto"/>
            <w:left w:val="none" w:sz="0" w:space="0" w:color="auto"/>
            <w:bottom w:val="none" w:sz="0" w:space="0" w:color="auto"/>
            <w:right w:val="none" w:sz="0" w:space="0" w:color="auto"/>
          </w:divBdr>
        </w:div>
        <w:div w:id="2067142200">
          <w:marLeft w:val="547"/>
          <w:marRight w:val="0"/>
          <w:marTop w:val="115"/>
          <w:marBottom w:val="0"/>
          <w:divBdr>
            <w:top w:val="none" w:sz="0" w:space="0" w:color="auto"/>
            <w:left w:val="none" w:sz="0" w:space="0" w:color="auto"/>
            <w:bottom w:val="none" w:sz="0" w:space="0" w:color="auto"/>
            <w:right w:val="none" w:sz="0" w:space="0" w:color="auto"/>
          </w:divBdr>
        </w:div>
        <w:div w:id="1095128952">
          <w:marLeft w:val="1166"/>
          <w:marRight w:val="0"/>
          <w:marTop w:val="96"/>
          <w:marBottom w:val="0"/>
          <w:divBdr>
            <w:top w:val="none" w:sz="0" w:space="0" w:color="auto"/>
            <w:left w:val="none" w:sz="0" w:space="0" w:color="auto"/>
            <w:bottom w:val="none" w:sz="0" w:space="0" w:color="auto"/>
            <w:right w:val="none" w:sz="0" w:space="0" w:color="auto"/>
          </w:divBdr>
        </w:div>
        <w:div w:id="528105856">
          <w:marLeft w:val="1166"/>
          <w:marRight w:val="0"/>
          <w:marTop w:val="96"/>
          <w:marBottom w:val="0"/>
          <w:divBdr>
            <w:top w:val="none" w:sz="0" w:space="0" w:color="auto"/>
            <w:left w:val="none" w:sz="0" w:space="0" w:color="auto"/>
            <w:bottom w:val="none" w:sz="0" w:space="0" w:color="auto"/>
            <w:right w:val="none" w:sz="0" w:space="0" w:color="auto"/>
          </w:divBdr>
        </w:div>
        <w:div w:id="280842500">
          <w:marLeft w:val="1166"/>
          <w:marRight w:val="0"/>
          <w:marTop w:val="96"/>
          <w:marBottom w:val="0"/>
          <w:divBdr>
            <w:top w:val="none" w:sz="0" w:space="0" w:color="auto"/>
            <w:left w:val="none" w:sz="0" w:space="0" w:color="auto"/>
            <w:bottom w:val="none" w:sz="0" w:space="0" w:color="auto"/>
            <w:right w:val="none" w:sz="0" w:space="0" w:color="auto"/>
          </w:divBdr>
        </w:div>
        <w:div w:id="1519613840">
          <w:marLeft w:val="1166"/>
          <w:marRight w:val="0"/>
          <w:marTop w:val="96"/>
          <w:marBottom w:val="0"/>
          <w:divBdr>
            <w:top w:val="none" w:sz="0" w:space="0" w:color="auto"/>
            <w:left w:val="none" w:sz="0" w:space="0" w:color="auto"/>
            <w:bottom w:val="none" w:sz="0" w:space="0" w:color="auto"/>
            <w:right w:val="none" w:sz="0" w:space="0" w:color="auto"/>
          </w:divBdr>
        </w:div>
        <w:div w:id="2051882908">
          <w:marLeft w:val="1166"/>
          <w:marRight w:val="0"/>
          <w:marTop w:val="96"/>
          <w:marBottom w:val="0"/>
          <w:divBdr>
            <w:top w:val="none" w:sz="0" w:space="0" w:color="auto"/>
            <w:left w:val="none" w:sz="0" w:space="0" w:color="auto"/>
            <w:bottom w:val="none" w:sz="0" w:space="0" w:color="auto"/>
            <w:right w:val="none" w:sz="0" w:space="0" w:color="auto"/>
          </w:divBdr>
        </w:div>
        <w:div w:id="560868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janarpar@gmai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E0F065-DEDD-4E42-B0BF-630736103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852</Words>
  <Characters>3984</Characters>
  <Application>Microsoft Office Word</Application>
  <DocSecurity>0</DocSecurity>
  <Lines>173</Lines>
  <Paragraphs>161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ศรสวรรค์ คงเจริญ</dc:creator>
  <cp:lastModifiedBy>Asus_NB</cp:lastModifiedBy>
  <cp:revision>5</cp:revision>
  <dcterms:created xsi:type="dcterms:W3CDTF">2021-08-09T09:10:00Z</dcterms:created>
  <dcterms:modified xsi:type="dcterms:W3CDTF">2021-09-08T05:30:00Z</dcterms:modified>
</cp:coreProperties>
</file>